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ADFB8" w14:textId="0C3921FB" w:rsidR="00967140" w:rsidRPr="0037592B" w:rsidRDefault="00B04FDF" w:rsidP="00967140">
      <w:pPr>
        <w:tabs>
          <w:tab w:val="left" w:pos="1276"/>
        </w:tabs>
        <w:ind w:right="-567" w:hanging="142"/>
        <w:jc w:val="center"/>
        <w:rPr>
          <w:rFonts w:ascii="Times New Roman" w:hAnsi="Times New Roman"/>
          <w:b/>
          <w:bCs/>
          <w:sz w:val="28"/>
          <w:szCs w:val="28"/>
          <w:lang w:val="kk-KZ"/>
        </w:rPr>
      </w:pPr>
      <w:bookmarkStart w:id="0" w:name="_GoBack"/>
      <w:bookmarkEnd w:id="0"/>
      <w:r w:rsidRPr="0037592B">
        <w:rPr>
          <w:rFonts w:ascii="Times New Roman" w:hAnsi="Times New Roman"/>
          <w:b/>
          <w:bCs/>
          <w:sz w:val="28"/>
          <w:szCs w:val="28"/>
          <w:lang w:val="kk-KZ" w:eastAsia="ar-SA"/>
        </w:rPr>
        <w:t xml:space="preserve">Дәріс </w:t>
      </w:r>
      <w:r w:rsidR="00541571">
        <w:rPr>
          <w:rFonts w:ascii="Times New Roman" w:hAnsi="Times New Roman"/>
          <w:b/>
          <w:bCs/>
          <w:sz w:val="28"/>
          <w:szCs w:val="28"/>
          <w:lang w:val="kk-KZ" w:eastAsia="ar-SA"/>
        </w:rPr>
        <w:t>3</w:t>
      </w:r>
      <w:r w:rsidR="00967140" w:rsidRPr="0037592B">
        <w:rPr>
          <w:rFonts w:ascii="Times New Roman" w:hAnsi="Times New Roman"/>
          <w:b/>
          <w:bCs/>
          <w:sz w:val="28"/>
          <w:szCs w:val="28"/>
          <w:lang w:val="kk-KZ"/>
        </w:rPr>
        <w:t>.</w:t>
      </w:r>
      <w:r w:rsidR="00967140" w:rsidRPr="0037592B">
        <w:rPr>
          <w:rStyle w:val="ezkurwreuab5ozgtqnkl"/>
          <w:rFonts w:ascii="Times New Roman" w:hAnsi="Times New Roman"/>
          <w:b/>
          <w:bCs/>
          <w:sz w:val="28"/>
          <w:szCs w:val="28"/>
          <w:lang w:val="kk-KZ"/>
        </w:rPr>
        <w:t xml:space="preserve"> </w:t>
      </w:r>
      <w:r w:rsidR="00541571" w:rsidRPr="00541571">
        <w:rPr>
          <w:rFonts w:ascii="Times New Roman" w:hAnsi="Times New Roman"/>
          <w:b/>
          <w:bCs/>
          <w:sz w:val="28"/>
          <w:szCs w:val="28"/>
          <w:lang w:val="kk-KZ"/>
        </w:rPr>
        <w:t>Икемділік</w:t>
      </w:r>
      <w:r w:rsidR="00541571" w:rsidRPr="007572AF">
        <w:rPr>
          <w:rFonts w:ascii="Times New Roman" w:hAnsi="Times New Roman"/>
          <w:b/>
          <w:bCs/>
          <w:sz w:val="28"/>
          <w:szCs w:val="28"/>
          <w:lang w:val="kk-KZ"/>
        </w:rPr>
        <w:t xml:space="preserve"> </w:t>
      </w:r>
      <w:r w:rsidR="00541571" w:rsidRPr="007572AF">
        <w:rPr>
          <w:rStyle w:val="ezkurwreuab5ozgtqnkl"/>
          <w:rFonts w:ascii="Times New Roman" w:hAnsi="Times New Roman"/>
          <w:b/>
          <w:bCs/>
          <w:sz w:val="28"/>
          <w:szCs w:val="28"/>
          <w:lang w:val="kk-KZ"/>
        </w:rPr>
        <w:t>тұжырымдамасы</w:t>
      </w:r>
      <w:r w:rsidR="00541571" w:rsidRPr="007572AF">
        <w:rPr>
          <w:rFonts w:ascii="Times New Roman" w:hAnsi="Times New Roman"/>
          <w:b/>
          <w:bCs/>
          <w:sz w:val="28"/>
          <w:szCs w:val="28"/>
          <w:lang w:val="kk-KZ"/>
        </w:rPr>
        <w:t xml:space="preserve"> </w:t>
      </w:r>
      <w:r w:rsidR="00541571" w:rsidRPr="007572AF">
        <w:rPr>
          <w:rStyle w:val="ezkurwreuab5ozgtqnkl"/>
          <w:rFonts w:ascii="Times New Roman" w:hAnsi="Times New Roman"/>
          <w:b/>
          <w:bCs/>
          <w:sz w:val="28"/>
          <w:szCs w:val="28"/>
          <w:lang w:val="kk-KZ"/>
        </w:rPr>
        <w:t>және</w:t>
      </w:r>
      <w:r w:rsidR="00541571" w:rsidRPr="007572AF">
        <w:rPr>
          <w:rFonts w:ascii="Times New Roman" w:hAnsi="Times New Roman"/>
          <w:b/>
          <w:bCs/>
          <w:sz w:val="28"/>
          <w:szCs w:val="28"/>
          <w:lang w:val="kk-KZ"/>
        </w:rPr>
        <w:t xml:space="preserve"> </w:t>
      </w:r>
      <w:r w:rsidR="00541571" w:rsidRPr="007572AF">
        <w:rPr>
          <w:rStyle w:val="ezkurwreuab5ozgtqnkl"/>
          <w:rFonts w:ascii="Times New Roman" w:hAnsi="Times New Roman"/>
          <w:b/>
          <w:bCs/>
          <w:sz w:val="28"/>
          <w:szCs w:val="28"/>
          <w:lang w:val="kk-KZ"/>
        </w:rPr>
        <w:t>оны</w:t>
      </w:r>
      <w:r w:rsidR="00541571" w:rsidRPr="007572AF">
        <w:rPr>
          <w:rFonts w:ascii="Times New Roman" w:hAnsi="Times New Roman"/>
          <w:b/>
          <w:bCs/>
          <w:sz w:val="28"/>
          <w:szCs w:val="28"/>
          <w:lang w:val="kk-KZ"/>
        </w:rPr>
        <w:t xml:space="preserve"> </w:t>
      </w:r>
      <w:r w:rsidR="00541571" w:rsidRPr="007572AF">
        <w:rPr>
          <w:rStyle w:val="ezkurwreuab5ozgtqnkl"/>
          <w:rFonts w:ascii="Times New Roman" w:hAnsi="Times New Roman"/>
          <w:b/>
          <w:bCs/>
          <w:sz w:val="28"/>
          <w:szCs w:val="28"/>
          <w:lang w:val="kk-KZ"/>
        </w:rPr>
        <w:t>қолдану</w:t>
      </w:r>
      <w:r w:rsidR="00541571" w:rsidRPr="007572AF">
        <w:rPr>
          <w:sz w:val="20"/>
          <w:szCs w:val="20"/>
          <w:lang w:val="kk-KZ"/>
        </w:rPr>
        <w:t xml:space="preserve"> </w:t>
      </w:r>
      <w:r w:rsidR="00541571">
        <w:rPr>
          <w:sz w:val="20"/>
          <w:szCs w:val="20"/>
          <w:lang w:val="kk-KZ"/>
        </w:rPr>
        <w:t xml:space="preserve"> </w:t>
      </w:r>
    </w:p>
    <w:p w14:paraId="1D657458" w14:textId="0E6D5812" w:rsidR="00F64FF0" w:rsidRDefault="00F64FF0" w:rsidP="00F64FF0">
      <w:pPr>
        <w:spacing w:before="100" w:beforeAutospacing="1" w:after="100" w:afterAutospacing="1" w:line="240" w:lineRule="auto"/>
        <w:ind w:right="-567" w:firstLine="360"/>
        <w:jc w:val="both"/>
        <w:rPr>
          <w:rFonts w:ascii="Times New Roman" w:hAnsi="Times New Roman"/>
          <w:b/>
          <w:bCs/>
          <w:color w:val="000000"/>
          <w:sz w:val="28"/>
          <w:szCs w:val="28"/>
          <w:lang w:val="kk-KZ"/>
        </w:rPr>
      </w:pPr>
      <w:r w:rsidRPr="00F64FF0">
        <w:rPr>
          <w:rFonts w:ascii="Times New Roman" w:hAnsi="Times New Roman"/>
          <w:b/>
          <w:bCs/>
          <w:color w:val="000000"/>
          <w:sz w:val="28"/>
          <w:szCs w:val="28"/>
          <w:lang w:val="kk-KZ"/>
        </w:rPr>
        <w:t>Дәріс жоспары:</w:t>
      </w:r>
    </w:p>
    <w:p w14:paraId="1DD3E9DD" w14:textId="77777777" w:rsidR="007572AF" w:rsidRPr="007572AF" w:rsidRDefault="007572AF" w:rsidP="007572AF">
      <w:pPr>
        <w:ind w:left="709" w:right="-709"/>
        <w:jc w:val="both"/>
        <w:rPr>
          <w:rFonts w:ascii="Times New Roman" w:hAnsi="Times New Roman"/>
          <w:b/>
          <w:bCs/>
          <w:sz w:val="28"/>
          <w:szCs w:val="28"/>
          <w:lang w:val="uk-UA"/>
        </w:rPr>
      </w:pPr>
      <w:r w:rsidRPr="007572AF">
        <w:rPr>
          <w:rFonts w:ascii="Times New Roman" w:hAnsi="Times New Roman"/>
          <w:b/>
          <w:bCs/>
          <w:sz w:val="28"/>
          <w:szCs w:val="28"/>
          <w:lang w:val="kk-KZ"/>
        </w:rPr>
        <w:t>1.</w:t>
      </w:r>
      <w:r w:rsidRPr="007572AF">
        <w:rPr>
          <w:rFonts w:ascii="Times New Roman" w:hAnsi="Times New Roman"/>
          <w:b/>
          <w:bCs/>
          <w:sz w:val="28"/>
          <w:szCs w:val="28"/>
          <w:lang w:val="uk-UA"/>
        </w:rPr>
        <w:t xml:space="preserve"> </w:t>
      </w:r>
      <w:r w:rsidRPr="007572AF">
        <w:rPr>
          <w:rFonts w:ascii="Times New Roman" w:hAnsi="Times New Roman"/>
          <w:b/>
          <w:bCs/>
          <w:sz w:val="28"/>
          <w:szCs w:val="28"/>
          <w:lang w:val="kk-KZ"/>
        </w:rPr>
        <w:t>Сұраныс пен ұсыныс икемділігі</w:t>
      </w:r>
    </w:p>
    <w:p w14:paraId="65BF8FC9" w14:textId="77777777" w:rsidR="007572AF" w:rsidRPr="007572AF" w:rsidRDefault="007572AF" w:rsidP="007572AF">
      <w:pPr>
        <w:ind w:left="709" w:right="-709"/>
        <w:jc w:val="both"/>
        <w:rPr>
          <w:rFonts w:ascii="Times New Roman" w:hAnsi="Times New Roman"/>
          <w:b/>
          <w:bCs/>
          <w:sz w:val="28"/>
          <w:szCs w:val="28"/>
          <w:lang w:val="uk-UA"/>
        </w:rPr>
      </w:pPr>
      <w:r w:rsidRPr="007572AF">
        <w:rPr>
          <w:rFonts w:ascii="Times New Roman" w:hAnsi="Times New Roman"/>
          <w:b/>
          <w:bCs/>
          <w:sz w:val="28"/>
          <w:szCs w:val="28"/>
          <w:lang w:val="kk-KZ"/>
        </w:rPr>
        <w:t>2. Нарықтық тепе теңдікке салықтар, дотация мен тұрақты бағалардың (фиксированные цены) әсері</w:t>
      </w:r>
      <w:r w:rsidRPr="007572AF">
        <w:rPr>
          <w:rFonts w:ascii="Times New Roman" w:hAnsi="Times New Roman"/>
          <w:b/>
          <w:bCs/>
          <w:sz w:val="28"/>
          <w:szCs w:val="28"/>
          <w:lang w:val="uk-UA"/>
        </w:rPr>
        <w:t xml:space="preserve"> </w:t>
      </w:r>
    </w:p>
    <w:p w14:paraId="5E31EA76" w14:textId="71D8695D" w:rsidR="007572AF" w:rsidRPr="007572AF" w:rsidRDefault="007572AF" w:rsidP="007572AF">
      <w:pPr>
        <w:tabs>
          <w:tab w:val="left" w:pos="2415"/>
        </w:tabs>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 xml:space="preserve">Тауар    бағасының   өзгеруі, тұтынушы   кірісі  мен   басқа    тауарлар   бағасының өзгеруі сұранысқа әртүрлі   әсер  етеді. Оны   икемділік   көрсеткіші  арқылы   көрсетеміз. </w:t>
      </w:r>
      <w:r w:rsidRPr="007572AF">
        <w:rPr>
          <w:rFonts w:ascii="Times New Roman" w:hAnsi="Times New Roman"/>
          <w:sz w:val="28"/>
          <w:szCs w:val="28"/>
          <w:u w:val="single"/>
          <w:lang w:val="kk-KZ"/>
        </w:rPr>
        <w:t>Икемділік</w:t>
      </w:r>
      <w:r w:rsidRPr="007572AF">
        <w:rPr>
          <w:rFonts w:ascii="Times New Roman" w:hAnsi="Times New Roman"/>
          <w:sz w:val="28"/>
          <w:szCs w:val="28"/>
          <w:lang w:val="kk-KZ"/>
        </w:rPr>
        <w:t xml:space="preserve"> бір айнымалының екінші айнымалының өзгеруіне байланысты сезімталдық әсері. Сұраныс икемділігі сұраныстың не себепті және қандай мөлшерде өзгергенін зерттеу үшін пайдаланылады, яғни сұраныстың   икемділік   коэффициенті    сұраныс  функциясының   факторы, 1%  өзгерсе, сұраныс   қандай  мөлшерге  өзгеретінін  көрсетеді. </w:t>
      </w:r>
    </w:p>
    <w:p w14:paraId="3BFC8922" w14:textId="3031FF47" w:rsidR="007572AF" w:rsidRPr="007572AF" w:rsidRDefault="007572AF" w:rsidP="007572AF">
      <w:pPr>
        <w:tabs>
          <w:tab w:val="left" w:pos="2415"/>
        </w:tabs>
        <w:ind w:right="-709"/>
        <w:jc w:val="both"/>
        <w:rPr>
          <w:rFonts w:ascii="Times New Roman" w:hAnsi="Times New Roman"/>
          <w:b/>
          <w:bCs/>
          <w:sz w:val="28"/>
          <w:szCs w:val="28"/>
          <w:lang w:val="kk-KZ"/>
        </w:rPr>
      </w:pPr>
      <w:r>
        <w:rPr>
          <w:rFonts w:ascii="Times New Roman" w:hAnsi="Times New Roman"/>
          <w:sz w:val="28"/>
          <w:szCs w:val="28"/>
          <w:lang w:val="kk-KZ"/>
        </w:rPr>
        <w:t xml:space="preserve">       </w:t>
      </w:r>
      <w:r w:rsidRPr="007572AF">
        <w:rPr>
          <w:rFonts w:ascii="Times New Roman" w:hAnsi="Times New Roman"/>
          <w:b/>
          <w:bCs/>
          <w:sz w:val="28"/>
          <w:szCs w:val="28"/>
          <w:lang w:val="kk-KZ"/>
        </w:rPr>
        <w:t>Сұраныс   икемділігінің 3 түрлі  коэффициенті  бар:</w:t>
      </w:r>
    </w:p>
    <w:p w14:paraId="6225C19B" w14:textId="789C3B01" w:rsidR="007572AF" w:rsidRPr="007572AF" w:rsidRDefault="007572AF" w:rsidP="007572AF">
      <w:pPr>
        <w:numPr>
          <w:ilvl w:val="0"/>
          <w:numId w:val="34"/>
        </w:numPr>
        <w:tabs>
          <w:tab w:val="left" w:pos="2415"/>
        </w:tabs>
        <w:spacing w:after="0" w:line="240" w:lineRule="auto"/>
        <w:ind w:right="-709"/>
        <w:jc w:val="both"/>
        <w:rPr>
          <w:rFonts w:ascii="Times New Roman" w:hAnsi="Times New Roman"/>
          <w:sz w:val="28"/>
          <w:szCs w:val="28"/>
          <w:lang w:val="kk-KZ"/>
        </w:rPr>
      </w:pPr>
      <w:r w:rsidRPr="007572AF">
        <w:rPr>
          <w:rFonts w:ascii="Times New Roman" w:hAnsi="Times New Roman"/>
          <w:b/>
          <w:bCs/>
          <w:sz w:val="28"/>
          <w:szCs w:val="28"/>
          <w:lang w:val="kk-KZ"/>
        </w:rPr>
        <w:t>Сұраныстың   бағалық  икемділігі</w:t>
      </w:r>
      <w:r w:rsidRPr="007572AF">
        <w:rPr>
          <w:rFonts w:ascii="Times New Roman" w:hAnsi="Times New Roman"/>
          <w:sz w:val="28"/>
          <w:szCs w:val="28"/>
          <w:lang w:val="kk-KZ"/>
        </w:rPr>
        <w:t xml:space="preserve">  </w:t>
      </w:r>
      <w:r w:rsidRPr="007572AF">
        <w:rPr>
          <w:rFonts w:ascii="Times New Roman" w:hAnsi="Times New Roman"/>
          <w:b/>
          <w:bCs/>
          <w:sz w:val="28"/>
          <w:szCs w:val="28"/>
          <w:lang w:val="kk-KZ"/>
        </w:rPr>
        <w:t>(СБИ)</w:t>
      </w:r>
      <w:r>
        <w:rPr>
          <w:rFonts w:ascii="Times New Roman" w:hAnsi="Times New Roman"/>
          <w:sz w:val="28"/>
          <w:szCs w:val="28"/>
          <w:lang w:val="kk-KZ"/>
        </w:rPr>
        <w:t xml:space="preserve"> </w:t>
      </w:r>
      <w:r w:rsidRPr="007572AF">
        <w:rPr>
          <w:rFonts w:ascii="Times New Roman" w:hAnsi="Times New Roman"/>
          <w:sz w:val="28"/>
          <w:szCs w:val="28"/>
          <w:lang w:val="kk-KZ"/>
        </w:rPr>
        <w:t>-</w:t>
      </w:r>
      <w:r>
        <w:rPr>
          <w:rFonts w:ascii="Times New Roman" w:hAnsi="Times New Roman"/>
          <w:sz w:val="28"/>
          <w:szCs w:val="28"/>
          <w:lang w:val="kk-KZ"/>
        </w:rPr>
        <w:t xml:space="preserve"> </w:t>
      </w:r>
      <w:r w:rsidRPr="007572AF">
        <w:rPr>
          <w:rFonts w:ascii="Times New Roman" w:hAnsi="Times New Roman"/>
          <w:sz w:val="28"/>
          <w:szCs w:val="28"/>
          <w:lang w:val="kk-KZ"/>
        </w:rPr>
        <w:t>тауар бағасы 1 пайызға өзгергенде, затқа сұраныс қалай өзгеретінін көрсетеді.</w:t>
      </w:r>
    </w:p>
    <w:p w14:paraId="5D81327F" w14:textId="5C100A78"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 xml:space="preserve">  </w:t>
      </w:r>
      <w:r>
        <w:rPr>
          <w:rFonts w:ascii="Times New Roman" w:hAnsi="Times New Roman"/>
          <w:sz w:val="28"/>
          <w:szCs w:val="28"/>
          <w:lang w:val="kk-KZ"/>
        </w:rPr>
        <w:t xml:space="preserve">                                            </w:t>
      </w:r>
      <w:r w:rsidRPr="007572AF">
        <w:rPr>
          <w:rFonts w:ascii="Times New Roman" w:hAnsi="Times New Roman"/>
          <w:sz w:val="28"/>
          <w:szCs w:val="28"/>
          <w:lang w:val="kk-KZ"/>
        </w:rPr>
        <w:t xml:space="preserve"> </w:t>
      </w:r>
      <w:r w:rsidRPr="007572AF">
        <w:rPr>
          <w:rFonts w:ascii="Times New Roman" w:hAnsi="Times New Roman"/>
          <w:position w:val="-28"/>
          <w:sz w:val="28"/>
          <w:szCs w:val="28"/>
          <w:lang w:val="kk-KZ"/>
        </w:rPr>
        <w:object w:dxaOrig="1320" w:dyaOrig="660" w14:anchorId="17697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3pt" o:ole="">
            <v:imagedata r:id="rId8" o:title=""/>
          </v:shape>
          <o:OLEObject Type="Embed" ProgID="Equation.3" ShapeID="_x0000_i1025" DrawAspect="Content" ObjectID="_1800648433" r:id="rId9"/>
        </w:object>
      </w:r>
    </w:p>
    <w:p w14:paraId="407B0E26" w14:textId="3729C42F"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Ep&gt;1; Егер сұраныс көлемінің өсу пайызы бағаның өсу пайызынан көп болса және тауар бағасы төмендегенде жалпы түсім көбейетін -болса, онда сұраныс икемді болады.</w:t>
      </w:r>
    </w:p>
    <w:p w14:paraId="4BDAA3BE" w14:textId="77777777"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Ep&lt;1; Егер бағаның өсу пайызы сұраныс көлемінің өсу пайызынан көп болса және тауар бағасы төмендегенде жалпы түсім азаятын болса, онда сұраныс икемсіз болады</w:t>
      </w:r>
    </w:p>
    <w:p w14:paraId="1DC884FF" w14:textId="58580654"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Ep=1</w:t>
      </w:r>
      <w:r>
        <w:rPr>
          <w:rFonts w:ascii="Times New Roman" w:hAnsi="Times New Roman"/>
          <w:sz w:val="28"/>
          <w:szCs w:val="28"/>
          <w:lang w:val="kk-KZ"/>
        </w:rPr>
        <w:t xml:space="preserve"> </w:t>
      </w:r>
      <w:r w:rsidRPr="007572AF">
        <w:rPr>
          <w:rFonts w:ascii="Times New Roman" w:hAnsi="Times New Roman"/>
          <w:sz w:val="28"/>
          <w:szCs w:val="28"/>
          <w:lang w:val="kk-KZ"/>
        </w:rPr>
        <w:t>- Егер бағаның өсу пайызы сұраныс көлемінің өсу пайызымен бірдей болса және жалпы түсім өзгермейтін болса, онда тауар сұранысының икемділігі 1-ге тең болады, яғни сұраныс бірлікті икемділікте</w:t>
      </w:r>
    </w:p>
    <w:p w14:paraId="30A2DD5D" w14:textId="43F7BAC1"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Ep=∞</w:t>
      </w:r>
      <w:r>
        <w:rPr>
          <w:rFonts w:ascii="Times New Roman" w:hAnsi="Times New Roman"/>
          <w:sz w:val="28"/>
          <w:szCs w:val="28"/>
          <w:lang w:val="kk-KZ"/>
        </w:rPr>
        <w:t xml:space="preserve"> </w:t>
      </w:r>
      <w:r w:rsidRPr="007572AF">
        <w:rPr>
          <w:rFonts w:ascii="Times New Roman" w:hAnsi="Times New Roman"/>
          <w:sz w:val="28"/>
          <w:szCs w:val="28"/>
          <w:lang w:val="kk-KZ"/>
        </w:rPr>
        <w:t>- болса, сұраныс өте икемді</w:t>
      </w:r>
    </w:p>
    <w:p w14:paraId="7313117F" w14:textId="11C449B8"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Ep=0</w:t>
      </w:r>
      <w:r>
        <w:rPr>
          <w:rFonts w:ascii="Times New Roman" w:hAnsi="Times New Roman"/>
          <w:sz w:val="28"/>
          <w:szCs w:val="28"/>
          <w:lang w:val="kk-KZ"/>
        </w:rPr>
        <w:t xml:space="preserve"> </w:t>
      </w:r>
      <w:r w:rsidRPr="007572AF">
        <w:rPr>
          <w:rFonts w:ascii="Times New Roman" w:hAnsi="Times New Roman"/>
          <w:sz w:val="28"/>
          <w:szCs w:val="28"/>
          <w:lang w:val="kk-KZ"/>
        </w:rPr>
        <w:t>- болса, сұраныс өте икемсіз</w:t>
      </w:r>
    </w:p>
    <w:p w14:paraId="3D9337BD" w14:textId="48B6283A"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u w:val="single"/>
          <w:lang w:val="kk-KZ"/>
        </w:rPr>
        <w:t>СБИ</w:t>
      </w:r>
      <w:r>
        <w:rPr>
          <w:rFonts w:ascii="Times New Roman" w:hAnsi="Times New Roman"/>
          <w:sz w:val="28"/>
          <w:szCs w:val="28"/>
          <w:u w:val="single"/>
          <w:lang w:val="kk-KZ"/>
        </w:rPr>
        <w:t xml:space="preserve"> </w:t>
      </w:r>
      <w:r w:rsidRPr="007572AF">
        <w:rPr>
          <w:rFonts w:ascii="Times New Roman" w:hAnsi="Times New Roman"/>
          <w:sz w:val="28"/>
          <w:szCs w:val="28"/>
          <w:u w:val="single"/>
          <w:lang w:val="kk-KZ"/>
        </w:rPr>
        <w:t>-</w:t>
      </w:r>
      <w:r>
        <w:rPr>
          <w:rFonts w:ascii="Times New Roman" w:hAnsi="Times New Roman"/>
          <w:sz w:val="28"/>
          <w:szCs w:val="28"/>
          <w:u w:val="single"/>
          <w:lang w:val="kk-KZ"/>
        </w:rPr>
        <w:t xml:space="preserve"> </w:t>
      </w:r>
      <w:r w:rsidRPr="007572AF">
        <w:rPr>
          <w:rFonts w:ascii="Times New Roman" w:hAnsi="Times New Roman"/>
          <w:sz w:val="28"/>
          <w:szCs w:val="28"/>
          <w:u w:val="single"/>
          <w:lang w:val="kk-KZ"/>
        </w:rPr>
        <w:t>ға әсер ететін факторлар</w:t>
      </w:r>
      <w:r w:rsidRPr="007572AF">
        <w:rPr>
          <w:rFonts w:ascii="Times New Roman" w:hAnsi="Times New Roman"/>
          <w:sz w:val="28"/>
          <w:szCs w:val="28"/>
          <w:lang w:val="kk-KZ"/>
        </w:rPr>
        <w:t>:</w:t>
      </w:r>
    </w:p>
    <w:p w14:paraId="53CE1837" w14:textId="77777777"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lastRenderedPageBreak/>
        <w:t>1. сол тауарлардың субституттарының көп болуы,осы тауарға сұраныс икемдірек болады</w:t>
      </w:r>
    </w:p>
    <w:p w14:paraId="2483C58E" w14:textId="77777777"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2. үй шаруашылығының бюджетінде сол тауарға кететін шығынның үлес салмағы үлкен болса, ол тауарға сұраныс икемдірек болады</w:t>
      </w:r>
    </w:p>
    <w:p w14:paraId="6E3EAEAD" w14:textId="77777777"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3. бірінші кезектегі тауарларға сұраныс икемсіз болады</w:t>
      </w:r>
    </w:p>
    <w:p w14:paraId="75C017BC" w14:textId="77777777" w:rsidR="007572AF" w:rsidRPr="007572AF" w:rsidRDefault="007572AF" w:rsidP="007572AF">
      <w:pPr>
        <w:tabs>
          <w:tab w:val="left" w:pos="2415"/>
        </w:tabs>
        <w:ind w:left="435" w:right="-709"/>
        <w:jc w:val="both"/>
        <w:rPr>
          <w:rFonts w:ascii="Times New Roman" w:hAnsi="Times New Roman"/>
          <w:sz w:val="28"/>
          <w:szCs w:val="28"/>
          <w:lang w:val="kk-KZ"/>
        </w:rPr>
      </w:pPr>
      <w:r w:rsidRPr="007572AF">
        <w:rPr>
          <w:rFonts w:ascii="Times New Roman" w:hAnsi="Times New Roman"/>
          <w:sz w:val="28"/>
          <w:szCs w:val="28"/>
          <w:lang w:val="kk-KZ"/>
        </w:rPr>
        <w:t>4. уақытқа байланысты.</w:t>
      </w:r>
    </w:p>
    <w:p w14:paraId="2744C10D" w14:textId="77777777" w:rsidR="007572AF" w:rsidRPr="007572AF" w:rsidRDefault="007572AF" w:rsidP="007572AF">
      <w:pPr>
        <w:ind w:left="360" w:right="-709"/>
        <w:jc w:val="both"/>
        <w:rPr>
          <w:rFonts w:ascii="Times New Roman" w:hAnsi="Times New Roman"/>
          <w:sz w:val="28"/>
          <w:szCs w:val="28"/>
          <w:lang w:val="kk-KZ"/>
        </w:rPr>
      </w:pPr>
      <w:r w:rsidRPr="007572AF">
        <w:rPr>
          <w:rFonts w:ascii="Times New Roman" w:hAnsi="Times New Roman"/>
          <w:b/>
          <w:bCs/>
          <w:sz w:val="28"/>
          <w:szCs w:val="28"/>
          <w:lang w:val="kk-KZ"/>
        </w:rPr>
        <w:t xml:space="preserve">Икемділік графиктерінің нұсқалары </w:t>
      </w:r>
    </w:p>
    <w:p w14:paraId="13AEC839" w14:textId="20625A03" w:rsidR="007572AF" w:rsidRPr="007572AF" w:rsidRDefault="007572AF" w:rsidP="007572AF">
      <w:pPr>
        <w:tabs>
          <w:tab w:val="left" w:pos="2415"/>
        </w:tabs>
        <w:ind w:right="-709"/>
        <w:jc w:val="both"/>
        <w:rPr>
          <w:rFonts w:ascii="Times New Roman" w:hAnsi="Times New Roman"/>
          <w:sz w:val="28"/>
          <w:szCs w:val="28"/>
          <w:lang w:val="kk-KZ"/>
        </w:rPr>
      </w:pPr>
      <w:r w:rsidRPr="007572AF">
        <w:rPr>
          <w:rFonts w:ascii="Times New Roman" w:hAnsi="Times New Roman"/>
          <w:noProof/>
          <w:sz w:val="28"/>
          <w:szCs w:val="28"/>
          <w:lang w:val="kk-KZ"/>
        </w:rPr>
        <mc:AlternateContent>
          <mc:Choice Requires="wpc">
            <w:drawing>
              <wp:inline distT="0" distB="0" distL="0" distR="0" wp14:anchorId="25967093" wp14:editId="5AD7B5B2">
                <wp:extent cx="6280785" cy="3671570"/>
                <wp:effectExtent l="3810" t="0" r="1905" b="0"/>
                <wp:docPr id="75" name="Полотно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Line 4"/>
                        <wps:cNvCnPr>
                          <a:cxnSpLocks noChangeShapeType="1"/>
                        </wps:cNvCnPr>
                        <wps:spPr bwMode="auto">
                          <a:xfrm flipV="1">
                            <a:off x="518441" y="155532"/>
                            <a:ext cx="0" cy="12000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5"/>
                        <wps:cNvCnPr>
                          <a:cxnSpLocks noChangeShapeType="1"/>
                        </wps:cNvCnPr>
                        <wps:spPr bwMode="auto">
                          <a:xfrm>
                            <a:off x="518441" y="1364940"/>
                            <a:ext cx="11329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6"/>
                        <wps:cNvCnPr>
                          <a:cxnSpLocks noChangeShapeType="1"/>
                        </wps:cNvCnPr>
                        <wps:spPr bwMode="auto">
                          <a:xfrm flipV="1">
                            <a:off x="2327885" y="232023"/>
                            <a:ext cx="0" cy="11235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7"/>
                        <wps:cNvCnPr>
                          <a:cxnSpLocks noChangeShapeType="1"/>
                        </wps:cNvCnPr>
                        <wps:spPr bwMode="auto">
                          <a:xfrm>
                            <a:off x="2327885" y="1355591"/>
                            <a:ext cx="124765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8"/>
                        <wps:cNvCnPr>
                          <a:cxnSpLocks noChangeShapeType="1"/>
                        </wps:cNvCnPr>
                        <wps:spPr bwMode="auto">
                          <a:xfrm flipV="1">
                            <a:off x="4280113" y="193777"/>
                            <a:ext cx="0" cy="1161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9"/>
                        <wps:cNvCnPr>
                          <a:cxnSpLocks noChangeShapeType="1"/>
                        </wps:cNvCnPr>
                        <wps:spPr bwMode="auto">
                          <a:xfrm>
                            <a:off x="4280113" y="1355591"/>
                            <a:ext cx="14575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0"/>
                        <wps:cNvCnPr>
                          <a:cxnSpLocks noChangeShapeType="1"/>
                        </wps:cNvCnPr>
                        <wps:spPr bwMode="auto">
                          <a:xfrm>
                            <a:off x="641677" y="508240"/>
                            <a:ext cx="923845" cy="51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2499565" y="393504"/>
                            <a:ext cx="419002" cy="838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4404199" y="546486"/>
                            <a:ext cx="724118" cy="732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3"/>
                        <wps:cNvCnPr>
                          <a:cxnSpLocks noChangeShapeType="1"/>
                        </wps:cNvCnPr>
                        <wps:spPr bwMode="auto">
                          <a:xfrm>
                            <a:off x="518441" y="1031779"/>
                            <a:ext cx="28047" cy="93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4"/>
                        <wps:cNvCnPr>
                          <a:cxnSpLocks noChangeShapeType="1"/>
                        </wps:cNvCnPr>
                        <wps:spPr bwMode="auto">
                          <a:xfrm>
                            <a:off x="518441" y="631476"/>
                            <a:ext cx="351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Line 15"/>
                        <wps:cNvCnPr>
                          <a:cxnSpLocks noChangeShapeType="1"/>
                        </wps:cNvCnPr>
                        <wps:spPr bwMode="auto">
                          <a:xfrm>
                            <a:off x="518441" y="955288"/>
                            <a:ext cx="93319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Line 16"/>
                        <wps:cNvCnPr>
                          <a:cxnSpLocks noChangeShapeType="1"/>
                        </wps:cNvCnPr>
                        <wps:spPr bwMode="auto">
                          <a:xfrm>
                            <a:off x="851603" y="631476"/>
                            <a:ext cx="0" cy="7334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1432937" y="945939"/>
                            <a:ext cx="0" cy="4190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Text Box 18"/>
                        <wps:cNvSpPr txBox="1">
                          <a:spLocks noChangeArrowheads="1"/>
                        </wps:cNvSpPr>
                        <wps:spPr bwMode="auto">
                          <a:xfrm>
                            <a:off x="632328" y="1383638"/>
                            <a:ext cx="914496" cy="192078"/>
                          </a:xfrm>
                          <a:prstGeom prst="rect">
                            <a:avLst/>
                          </a:prstGeom>
                          <a:solidFill>
                            <a:srgbClr val="FFFFFF"/>
                          </a:solidFill>
                          <a:ln w="9525">
                            <a:solidFill>
                              <a:srgbClr val="000000"/>
                            </a:solidFill>
                            <a:miter lim="800000"/>
                            <a:headEnd/>
                            <a:tailEnd/>
                          </a:ln>
                        </wps:spPr>
                        <wps:txbx>
                          <w:txbxContent>
                            <w:p w14:paraId="080BB3D1" w14:textId="77777777" w:rsidR="007572AF" w:rsidRDefault="007572AF" w:rsidP="007572AF">
                              <w:pPr>
                                <w:rPr>
                                  <w:sz w:val="16"/>
                                  <w:szCs w:val="16"/>
                                  <w:lang w:val="kk-KZ"/>
                                </w:rPr>
                              </w:pPr>
                              <w:r>
                                <w:rPr>
                                  <w:sz w:val="16"/>
                                  <w:szCs w:val="16"/>
                                  <w:lang w:val="kk-KZ"/>
                                </w:rPr>
                                <w:t xml:space="preserve">30                    60  </w:t>
                              </w:r>
                            </w:p>
                          </w:txbxContent>
                        </wps:txbx>
                        <wps:bodyPr rot="0" vert="horz" wrap="square" lIns="91440" tIns="45720" rIns="91440" bIns="45720" anchor="t" anchorCtr="0" upright="1">
                          <a:noAutofit/>
                        </wps:bodyPr>
                      </wps:wsp>
                      <wps:wsp>
                        <wps:cNvPr id="43" name="Text Box 19"/>
                        <wps:cNvSpPr txBox="1">
                          <a:spLocks noChangeArrowheads="1"/>
                        </wps:cNvSpPr>
                        <wps:spPr bwMode="auto">
                          <a:xfrm>
                            <a:off x="192928" y="516739"/>
                            <a:ext cx="296616" cy="534587"/>
                          </a:xfrm>
                          <a:prstGeom prst="rect">
                            <a:avLst/>
                          </a:prstGeom>
                          <a:solidFill>
                            <a:srgbClr val="FFFFFF"/>
                          </a:solidFill>
                          <a:ln w="9525">
                            <a:solidFill>
                              <a:srgbClr val="000000"/>
                            </a:solidFill>
                            <a:miter lim="800000"/>
                            <a:headEnd/>
                            <a:tailEnd/>
                          </a:ln>
                        </wps:spPr>
                        <wps:txbx>
                          <w:txbxContent>
                            <w:p w14:paraId="01F85692" w14:textId="77777777" w:rsidR="007572AF" w:rsidRDefault="007572AF" w:rsidP="007572AF">
                              <w:pPr>
                                <w:rPr>
                                  <w:sz w:val="16"/>
                                  <w:szCs w:val="16"/>
                                  <w:lang w:val="kk-KZ"/>
                                </w:rPr>
                              </w:pPr>
                              <w:r>
                                <w:rPr>
                                  <w:sz w:val="16"/>
                                  <w:szCs w:val="16"/>
                                  <w:lang w:val="kk-KZ"/>
                                </w:rPr>
                                <w:t>50</w:t>
                              </w:r>
                            </w:p>
                            <w:p w14:paraId="2F1DD849" w14:textId="77777777" w:rsidR="007572AF" w:rsidRDefault="007572AF" w:rsidP="007572AF">
                              <w:pPr>
                                <w:rPr>
                                  <w:sz w:val="16"/>
                                  <w:szCs w:val="16"/>
                                  <w:lang w:val="kk-KZ"/>
                                </w:rPr>
                              </w:pPr>
                            </w:p>
                            <w:p w14:paraId="26FF39AC" w14:textId="77777777" w:rsidR="007572AF" w:rsidRDefault="007572AF" w:rsidP="007572AF">
                              <w:pPr>
                                <w:rPr>
                                  <w:sz w:val="16"/>
                                  <w:szCs w:val="16"/>
                                  <w:lang w:val="kk-KZ"/>
                                </w:rPr>
                              </w:pPr>
                            </w:p>
                            <w:p w14:paraId="28543B1A" w14:textId="77777777" w:rsidR="007572AF" w:rsidRDefault="007572AF" w:rsidP="007572AF">
                              <w:pPr>
                                <w:rPr>
                                  <w:sz w:val="16"/>
                                  <w:szCs w:val="16"/>
                                  <w:lang w:val="kk-KZ"/>
                                </w:rPr>
                              </w:pPr>
                              <w:r>
                                <w:rPr>
                                  <w:sz w:val="16"/>
                                  <w:szCs w:val="16"/>
                                  <w:lang w:val="kk-KZ"/>
                                </w:rPr>
                                <w:t>30</w:t>
                              </w:r>
                            </w:p>
                          </w:txbxContent>
                        </wps:txbx>
                        <wps:bodyPr rot="0" vert="horz" wrap="square" lIns="91440" tIns="45720" rIns="91440" bIns="45720" anchor="t" anchorCtr="0" upright="1">
                          <a:noAutofit/>
                        </wps:bodyPr>
                      </wps:wsp>
                      <wps:wsp>
                        <wps:cNvPr id="44" name="Text Box 20"/>
                        <wps:cNvSpPr txBox="1">
                          <a:spLocks noChangeArrowheads="1"/>
                        </wps:cNvSpPr>
                        <wps:spPr bwMode="auto">
                          <a:xfrm>
                            <a:off x="1975175" y="450447"/>
                            <a:ext cx="323813" cy="609379"/>
                          </a:xfrm>
                          <a:prstGeom prst="rect">
                            <a:avLst/>
                          </a:prstGeom>
                          <a:solidFill>
                            <a:srgbClr val="FFFFFF"/>
                          </a:solidFill>
                          <a:ln w="9525">
                            <a:solidFill>
                              <a:srgbClr val="000000"/>
                            </a:solidFill>
                            <a:miter lim="800000"/>
                            <a:headEnd/>
                            <a:tailEnd/>
                          </a:ln>
                        </wps:spPr>
                        <wps:txbx>
                          <w:txbxContent>
                            <w:p w14:paraId="46B20C4F" w14:textId="77777777" w:rsidR="007572AF" w:rsidRDefault="007572AF" w:rsidP="007572AF">
                              <w:pPr>
                                <w:rPr>
                                  <w:sz w:val="16"/>
                                  <w:szCs w:val="16"/>
                                  <w:lang w:val="kk-KZ"/>
                                </w:rPr>
                              </w:pPr>
                              <w:r>
                                <w:rPr>
                                  <w:sz w:val="16"/>
                                  <w:szCs w:val="16"/>
                                  <w:lang w:val="kk-KZ"/>
                                </w:rPr>
                                <w:t>50</w:t>
                              </w:r>
                            </w:p>
                            <w:p w14:paraId="378F1741" w14:textId="77777777" w:rsidR="007572AF" w:rsidRDefault="007572AF" w:rsidP="007572AF">
                              <w:pPr>
                                <w:rPr>
                                  <w:sz w:val="16"/>
                                  <w:szCs w:val="16"/>
                                  <w:lang w:val="kk-KZ"/>
                                </w:rPr>
                              </w:pPr>
                            </w:p>
                            <w:p w14:paraId="077BE951" w14:textId="77777777" w:rsidR="007572AF" w:rsidRDefault="007572AF" w:rsidP="007572AF">
                              <w:pPr>
                                <w:rPr>
                                  <w:sz w:val="16"/>
                                  <w:szCs w:val="16"/>
                                  <w:lang w:val="kk-KZ"/>
                                </w:rPr>
                              </w:pPr>
                            </w:p>
                            <w:p w14:paraId="37B26D97" w14:textId="77777777" w:rsidR="007572AF" w:rsidRDefault="007572AF" w:rsidP="007572AF">
                              <w:pPr>
                                <w:rPr>
                                  <w:sz w:val="16"/>
                                  <w:szCs w:val="16"/>
                                  <w:lang w:val="kk-KZ"/>
                                </w:rPr>
                              </w:pPr>
                              <w:r>
                                <w:rPr>
                                  <w:sz w:val="16"/>
                                  <w:szCs w:val="16"/>
                                  <w:lang w:val="kk-KZ"/>
                                </w:rPr>
                                <w:t>30</w:t>
                              </w:r>
                            </w:p>
                          </w:txbxContent>
                        </wps:txbx>
                        <wps:bodyPr rot="0" vert="horz" wrap="square" lIns="91440" tIns="45720" rIns="91440" bIns="45720" anchor="t" anchorCtr="0" upright="1">
                          <a:noAutofit/>
                        </wps:bodyPr>
                      </wps:wsp>
                      <wps:wsp>
                        <wps:cNvPr id="45" name="Line 21"/>
                        <wps:cNvCnPr>
                          <a:cxnSpLocks noChangeShapeType="1"/>
                        </wps:cNvCnPr>
                        <wps:spPr bwMode="auto">
                          <a:xfrm>
                            <a:off x="2327885" y="612778"/>
                            <a:ext cx="27621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22"/>
                        <wps:cNvCnPr>
                          <a:cxnSpLocks noChangeShapeType="1"/>
                        </wps:cNvCnPr>
                        <wps:spPr bwMode="auto">
                          <a:xfrm>
                            <a:off x="2327885" y="936590"/>
                            <a:ext cx="437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Line 23"/>
                        <wps:cNvCnPr>
                          <a:cxnSpLocks noChangeShapeType="1"/>
                        </wps:cNvCnPr>
                        <wps:spPr bwMode="auto">
                          <a:xfrm>
                            <a:off x="2604104" y="612778"/>
                            <a:ext cx="0" cy="7428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Line 24"/>
                        <wps:cNvCnPr>
                          <a:cxnSpLocks noChangeShapeType="1"/>
                        </wps:cNvCnPr>
                        <wps:spPr bwMode="auto">
                          <a:xfrm>
                            <a:off x="2775784" y="936590"/>
                            <a:ext cx="0" cy="4190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Text Box 25"/>
                        <wps:cNvSpPr txBox="1">
                          <a:spLocks noChangeArrowheads="1"/>
                        </wps:cNvSpPr>
                        <wps:spPr bwMode="auto">
                          <a:xfrm>
                            <a:off x="2404376" y="1357291"/>
                            <a:ext cx="610231" cy="208226"/>
                          </a:xfrm>
                          <a:prstGeom prst="rect">
                            <a:avLst/>
                          </a:prstGeom>
                          <a:solidFill>
                            <a:srgbClr val="FFFFFF"/>
                          </a:solidFill>
                          <a:ln w="9525">
                            <a:solidFill>
                              <a:srgbClr val="000000"/>
                            </a:solidFill>
                            <a:miter lim="800000"/>
                            <a:headEnd/>
                            <a:tailEnd/>
                          </a:ln>
                        </wps:spPr>
                        <wps:txbx>
                          <w:txbxContent>
                            <w:p w14:paraId="04415F22" w14:textId="77777777" w:rsidR="007572AF" w:rsidRDefault="007572AF" w:rsidP="007572AF">
                              <w:pPr>
                                <w:rPr>
                                  <w:sz w:val="16"/>
                                  <w:szCs w:val="16"/>
                                  <w:lang w:val="kk-KZ"/>
                                </w:rPr>
                              </w:pPr>
                              <w:r>
                                <w:rPr>
                                  <w:sz w:val="16"/>
                                  <w:szCs w:val="16"/>
                                  <w:lang w:val="kk-KZ"/>
                                </w:rPr>
                                <w:t>30    40</w:t>
                              </w:r>
                            </w:p>
                          </w:txbxContent>
                        </wps:txbx>
                        <wps:bodyPr rot="0" vert="horz" wrap="square" lIns="91440" tIns="45720" rIns="91440" bIns="45720" anchor="t" anchorCtr="0" upright="1">
                          <a:noAutofit/>
                        </wps:bodyPr>
                      </wps:wsp>
                      <wps:wsp>
                        <wps:cNvPr id="50" name="Text Box 26"/>
                        <wps:cNvSpPr txBox="1">
                          <a:spLocks noChangeArrowheads="1"/>
                        </wps:cNvSpPr>
                        <wps:spPr bwMode="auto">
                          <a:xfrm>
                            <a:off x="3899356" y="631476"/>
                            <a:ext cx="343361" cy="668022"/>
                          </a:xfrm>
                          <a:prstGeom prst="rect">
                            <a:avLst/>
                          </a:prstGeom>
                          <a:solidFill>
                            <a:srgbClr val="FFFFFF"/>
                          </a:solidFill>
                          <a:ln w="9525">
                            <a:solidFill>
                              <a:srgbClr val="000000"/>
                            </a:solidFill>
                            <a:miter lim="800000"/>
                            <a:headEnd/>
                            <a:tailEnd/>
                          </a:ln>
                        </wps:spPr>
                        <wps:txbx>
                          <w:txbxContent>
                            <w:p w14:paraId="0F44B7D0" w14:textId="77777777" w:rsidR="007572AF" w:rsidRDefault="007572AF" w:rsidP="007572AF">
                              <w:pPr>
                                <w:rPr>
                                  <w:sz w:val="16"/>
                                  <w:szCs w:val="16"/>
                                  <w:lang w:val="kk-KZ"/>
                                </w:rPr>
                              </w:pPr>
                              <w:r>
                                <w:rPr>
                                  <w:sz w:val="16"/>
                                  <w:szCs w:val="16"/>
                                  <w:lang w:val="kk-KZ"/>
                                </w:rPr>
                                <w:t>50</w:t>
                              </w:r>
                            </w:p>
                            <w:p w14:paraId="5A4C62BB" w14:textId="77777777" w:rsidR="007572AF" w:rsidRDefault="007572AF" w:rsidP="007572AF">
                              <w:pPr>
                                <w:rPr>
                                  <w:sz w:val="16"/>
                                  <w:szCs w:val="16"/>
                                  <w:lang w:val="kk-KZ"/>
                                </w:rPr>
                              </w:pPr>
                            </w:p>
                            <w:p w14:paraId="3F74744E" w14:textId="77777777" w:rsidR="007572AF" w:rsidRDefault="007572AF" w:rsidP="007572AF">
                              <w:pPr>
                                <w:rPr>
                                  <w:sz w:val="16"/>
                                  <w:szCs w:val="16"/>
                                  <w:lang w:val="kk-KZ"/>
                                </w:rPr>
                              </w:pPr>
                            </w:p>
                            <w:p w14:paraId="719E9C0A" w14:textId="77777777" w:rsidR="007572AF" w:rsidRDefault="007572AF" w:rsidP="007572AF">
                              <w:pPr>
                                <w:rPr>
                                  <w:sz w:val="16"/>
                                  <w:szCs w:val="16"/>
                                  <w:lang w:val="kk-KZ"/>
                                </w:rPr>
                              </w:pPr>
                              <w:r>
                                <w:rPr>
                                  <w:sz w:val="16"/>
                                  <w:szCs w:val="16"/>
                                  <w:lang w:val="kk-KZ"/>
                                </w:rPr>
                                <w:t>30</w:t>
                              </w:r>
                            </w:p>
                            <w:p w14:paraId="6CD52550" w14:textId="77777777" w:rsidR="007572AF" w:rsidRDefault="007572AF" w:rsidP="007572AF">
                              <w:pPr>
                                <w:rPr>
                                  <w:sz w:val="16"/>
                                  <w:szCs w:val="16"/>
                                  <w:lang w:val="kk-KZ"/>
                                </w:rPr>
                              </w:pPr>
                            </w:p>
                          </w:txbxContent>
                        </wps:txbx>
                        <wps:bodyPr rot="0" vert="horz" wrap="square" lIns="91440" tIns="45720" rIns="91440" bIns="45720" anchor="t" anchorCtr="0" upright="1">
                          <a:noAutofit/>
                        </wps:bodyPr>
                      </wps:wsp>
                      <wps:wsp>
                        <wps:cNvPr id="51" name="Text Box 27"/>
                        <wps:cNvSpPr txBox="1">
                          <a:spLocks noChangeArrowheads="1"/>
                        </wps:cNvSpPr>
                        <wps:spPr bwMode="auto">
                          <a:xfrm>
                            <a:off x="4385501" y="1384488"/>
                            <a:ext cx="704570" cy="190378"/>
                          </a:xfrm>
                          <a:prstGeom prst="rect">
                            <a:avLst/>
                          </a:prstGeom>
                          <a:solidFill>
                            <a:srgbClr val="FFFFFF"/>
                          </a:solidFill>
                          <a:ln w="9525">
                            <a:solidFill>
                              <a:srgbClr val="000000"/>
                            </a:solidFill>
                            <a:miter lim="800000"/>
                            <a:headEnd/>
                            <a:tailEnd/>
                          </a:ln>
                        </wps:spPr>
                        <wps:txbx>
                          <w:txbxContent>
                            <w:p w14:paraId="134CF97D" w14:textId="77777777" w:rsidR="007572AF" w:rsidRDefault="007572AF" w:rsidP="007572AF">
                              <w:pPr>
                                <w:rPr>
                                  <w:sz w:val="16"/>
                                  <w:szCs w:val="16"/>
                                  <w:lang w:val="kk-KZ"/>
                                </w:rPr>
                              </w:pPr>
                              <w:r>
                                <w:rPr>
                                  <w:sz w:val="16"/>
                                  <w:szCs w:val="16"/>
                                  <w:lang w:val="kk-KZ"/>
                                </w:rPr>
                                <w:t>30            50</w:t>
                              </w:r>
                            </w:p>
                          </w:txbxContent>
                        </wps:txbx>
                        <wps:bodyPr rot="0" vert="horz" wrap="square" lIns="91440" tIns="45720" rIns="91440" bIns="45720" anchor="t" anchorCtr="0" upright="1">
                          <a:noAutofit/>
                        </wps:bodyPr>
                      </wps:wsp>
                      <wps:wsp>
                        <wps:cNvPr id="52" name="Line 28"/>
                        <wps:cNvCnPr>
                          <a:cxnSpLocks noChangeShapeType="1"/>
                        </wps:cNvCnPr>
                        <wps:spPr bwMode="auto">
                          <a:xfrm>
                            <a:off x="4280113" y="698618"/>
                            <a:ext cx="2668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Line 29"/>
                        <wps:cNvCnPr>
                          <a:cxnSpLocks noChangeShapeType="1"/>
                        </wps:cNvCnPr>
                        <wps:spPr bwMode="auto">
                          <a:xfrm>
                            <a:off x="4290312" y="1088722"/>
                            <a:ext cx="63742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Line 30"/>
                        <wps:cNvCnPr>
                          <a:cxnSpLocks noChangeShapeType="1"/>
                        </wps:cNvCnPr>
                        <wps:spPr bwMode="auto">
                          <a:xfrm>
                            <a:off x="4546982" y="698618"/>
                            <a:ext cx="0" cy="64762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Line 31"/>
                        <wps:cNvCnPr>
                          <a:cxnSpLocks noChangeShapeType="1"/>
                        </wps:cNvCnPr>
                        <wps:spPr bwMode="auto">
                          <a:xfrm>
                            <a:off x="4937938" y="1088722"/>
                            <a:ext cx="0" cy="26686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32"/>
                        <wps:cNvSpPr>
                          <a:spLocks/>
                        </wps:cNvSpPr>
                        <wps:spPr bwMode="auto">
                          <a:xfrm>
                            <a:off x="1136321" y="164881"/>
                            <a:ext cx="792110" cy="229473"/>
                          </a:xfrm>
                          <a:prstGeom prst="callout2">
                            <a:avLst>
                              <a:gd name="adj1" fmla="val 49861"/>
                              <a:gd name="adj2" fmla="val -9616"/>
                              <a:gd name="adj3" fmla="val 49861"/>
                              <a:gd name="adj4" fmla="val -30046"/>
                              <a:gd name="adj5" fmla="val 262051"/>
                              <a:gd name="adj6" fmla="val -50639"/>
                            </a:avLst>
                          </a:prstGeom>
                          <a:solidFill>
                            <a:srgbClr val="FFFFFF"/>
                          </a:solidFill>
                          <a:ln w="9525">
                            <a:solidFill>
                              <a:srgbClr val="000000"/>
                            </a:solidFill>
                            <a:miter lim="800000"/>
                            <a:headEnd/>
                            <a:tailEnd/>
                          </a:ln>
                        </wps:spPr>
                        <wps:txbx>
                          <w:txbxContent>
                            <w:p w14:paraId="625D6B32" w14:textId="77777777" w:rsidR="007572AF" w:rsidRDefault="007572AF" w:rsidP="007572AF">
                              <w:pPr>
                                <w:rPr>
                                  <w:sz w:val="16"/>
                                  <w:szCs w:val="16"/>
                                  <w:lang w:val="en-US"/>
                                </w:rPr>
                              </w:pPr>
                              <w:r>
                                <w:rPr>
                                  <w:sz w:val="16"/>
                                  <w:szCs w:val="16"/>
                                  <w:lang w:val="en-US"/>
                                </w:rPr>
                                <w:t>TR=1500</w:t>
                              </w:r>
                            </w:p>
                          </w:txbxContent>
                        </wps:txbx>
                        <wps:bodyPr rot="0" vert="horz" wrap="square" lIns="91440" tIns="45720" rIns="91440" bIns="45720" anchor="t" anchorCtr="0" upright="1">
                          <a:noAutofit/>
                        </wps:bodyPr>
                      </wps:wsp>
                      <wps:wsp>
                        <wps:cNvPr id="57" name="AutoShape 33"/>
                        <wps:cNvSpPr>
                          <a:spLocks/>
                        </wps:cNvSpPr>
                        <wps:spPr bwMode="auto">
                          <a:xfrm>
                            <a:off x="1336898" y="450447"/>
                            <a:ext cx="619579" cy="200577"/>
                          </a:xfrm>
                          <a:prstGeom prst="callout2">
                            <a:avLst>
                              <a:gd name="adj1" fmla="val 56963"/>
                              <a:gd name="adj2" fmla="val -12296"/>
                              <a:gd name="adj3" fmla="val 56963"/>
                              <a:gd name="adj4" fmla="val -35144"/>
                              <a:gd name="adj5" fmla="val 318356"/>
                              <a:gd name="adj6" fmla="val -58403"/>
                            </a:avLst>
                          </a:prstGeom>
                          <a:solidFill>
                            <a:srgbClr val="FFFFFF"/>
                          </a:solidFill>
                          <a:ln w="9525">
                            <a:solidFill>
                              <a:srgbClr val="000000"/>
                            </a:solidFill>
                            <a:miter lim="800000"/>
                            <a:headEnd/>
                            <a:tailEnd/>
                          </a:ln>
                        </wps:spPr>
                        <wps:txbx>
                          <w:txbxContent>
                            <w:p w14:paraId="0103BA14" w14:textId="77777777" w:rsidR="007572AF" w:rsidRDefault="007572AF" w:rsidP="007572AF">
                              <w:pPr>
                                <w:rPr>
                                  <w:sz w:val="16"/>
                                  <w:szCs w:val="16"/>
                                  <w:lang w:val="en-US"/>
                                </w:rPr>
                              </w:pPr>
                              <w:r>
                                <w:rPr>
                                  <w:sz w:val="16"/>
                                  <w:szCs w:val="16"/>
                                  <w:lang w:val="en-US"/>
                                </w:rPr>
                                <w:t>TR=1800</w:t>
                              </w:r>
                            </w:p>
                          </w:txbxContent>
                        </wps:txbx>
                        <wps:bodyPr rot="0" vert="horz" wrap="square" lIns="91440" tIns="45720" rIns="91440" bIns="45720" anchor="t" anchorCtr="0" upright="1">
                          <a:noAutofit/>
                        </wps:bodyPr>
                      </wps:wsp>
                      <wps:wsp>
                        <wps:cNvPr id="58" name="AutoShape 34"/>
                        <wps:cNvSpPr>
                          <a:spLocks/>
                        </wps:cNvSpPr>
                        <wps:spPr bwMode="auto">
                          <a:xfrm>
                            <a:off x="2861624" y="203126"/>
                            <a:ext cx="713069" cy="209925"/>
                          </a:xfrm>
                          <a:prstGeom prst="callout2">
                            <a:avLst>
                              <a:gd name="adj1" fmla="val 54546"/>
                              <a:gd name="adj2" fmla="val -10685"/>
                              <a:gd name="adj3" fmla="val 54546"/>
                              <a:gd name="adj4" fmla="val -31255"/>
                              <a:gd name="adj5" fmla="val 245454"/>
                              <a:gd name="adj6" fmla="val -52005"/>
                            </a:avLst>
                          </a:prstGeom>
                          <a:solidFill>
                            <a:srgbClr val="FFFFFF"/>
                          </a:solidFill>
                          <a:ln w="9525">
                            <a:solidFill>
                              <a:srgbClr val="000000"/>
                            </a:solidFill>
                            <a:miter lim="800000"/>
                            <a:headEnd/>
                            <a:tailEnd/>
                          </a:ln>
                        </wps:spPr>
                        <wps:txbx>
                          <w:txbxContent>
                            <w:p w14:paraId="18008DC2" w14:textId="77777777" w:rsidR="007572AF" w:rsidRDefault="007572AF" w:rsidP="007572AF">
                              <w:pPr>
                                <w:rPr>
                                  <w:sz w:val="16"/>
                                  <w:szCs w:val="16"/>
                                  <w:lang w:val="en-US"/>
                                </w:rPr>
                              </w:pPr>
                              <w:r>
                                <w:rPr>
                                  <w:sz w:val="16"/>
                                  <w:szCs w:val="16"/>
                                  <w:lang w:val="en-US"/>
                                </w:rPr>
                                <w:t>TR=1500</w:t>
                              </w:r>
                            </w:p>
                          </w:txbxContent>
                        </wps:txbx>
                        <wps:bodyPr rot="0" vert="horz" wrap="square" lIns="91440" tIns="45720" rIns="91440" bIns="45720" anchor="t" anchorCtr="0" upright="1">
                          <a:noAutofit/>
                        </wps:bodyPr>
                      </wps:wsp>
                      <wps:wsp>
                        <wps:cNvPr id="59" name="AutoShape 35"/>
                        <wps:cNvSpPr>
                          <a:spLocks/>
                        </wps:cNvSpPr>
                        <wps:spPr bwMode="auto">
                          <a:xfrm>
                            <a:off x="3175239" y="479344"/>
                            <a:ext cx="665474" cy="237972"/>
                          </a:xfrm>
                          <a:prstGeom prst="callout2">
                            <a:avLst>
                              <a:gd name="adj1" fmla="val 48000"/>
                              <a:gd name="adj2" fmla="val -11449"/>
                              <a:gd name="adj3" fmla="val 48000"/>
                              <a:gd name="adj4" fmla="val -43319"/>
                              <a:gd name="adj5" fmla="val 264269"/>
                              <a:gd name="adj6" fmla="val -75667"/>
                            </a:avLst>
                          </a:prstGeom>
                          <a:solidFill>
                            <a:srgbClr val="FFFFFF"/>
                          </a:solidFill>
                          <a:ln w="9525">
                            <a:solidFill>
                              <a:srgbClr val="000000"/>
                            </a:solidFill>
                            <a:miter lim="800000"/>
                            <a:headEnd/>
                            <a:tailEnd/>
                          </a:ln>
                        </wps:spPr>
                        <wps:txbx>
                          <w:txbxContent>
                            <w:p w14:paraId="21614A06" w14:textId="77777777" w:rsidR="007572AF" w:rsidRDefault="007572AF" w:rsidP="007572AF">
                              <w:pPr>
                                <w:rPr>
                                  <w:sz w:val="16"/>
                                  <w:szCs w:val="16"/>
                                  <w:lang w:val="en-US"/>
                                </w:rPr>
                              </w:pPr>
                              <w:r>
                                <w:rPr>
                                  <w:sz w:val="16"/>
                                  <w:szCs w:val="16"/>
                                  <w:lang w:val="en-US"/>
                                </w:rPr>
                                <w:t>TR=1200</w:t>
                              </w:r>
                            </w:p>
                          </w:txbxContent>
                        </wps:txbx>
                        <wps:bodyPr rot="0" vert="horz" wrap="square" lIns="91440" tIns="45720" rIns="91440" bIns="45720" anchor="t" anchorCtr="0" upright="1">
                          <a:noAutofit/>
                        </wps:bodyPr>
                      </wps:wsp>
                      <wps:wsp>
                        <wps:cNvPr id="60" name="AutoShape 36"/>
                        <wps:cNvSpPr>
                          <a:spLocks/>
                        </wps:cNvSpPr>
                        <wps:spPr bwMode="auto">
                          <a:xfrm>
                            <a:off x="5090071" y="374806"/>
                            <a:ext cx="733467" cy="219274"/>
                          </a:xfrm>
                          <a:prstGeom prst="callout2">
                            <a:avLst>
                              <a:gd name="adj1" fmla="val 52023"/>
                              <a:gd name="adj2" fmla="val -10389"/>
                              <a:gd name="adj3" fmla="val 52023"/>
                              <a:gd name="adj4" fmla="val -47102"/>
                              <a:gd name="adj5" fmla="val 243065"/>
                              <a:gd name="adj6" fmla="val -84417"/>
                            </a:avLst>
                          </a:prstGeom>
                          <a:solidFill>
                            <a:srgbClr val="FFFFFF"/>
                          </a:solidFill>
                          <a:ln w="9525">
                            <a:solidFill>
                              <a:srgbClr val="000000"/>
                            </a:solidFill>
                            <a:miter lim="800000"/>
                            <a:headEnd/>
                            <a:tailEnd/>
                          </a:ln>
                        </wps:spPr>
                        <wps:txbx>
                          <w:txbxContent>
                            <w:p w14:paraId="3660E4B5" w14:textId="77777777" w:rsidR="007572AF" w:rsidRDefault="007572AF" w:rsidP="007572AF">
                              <w:pPr>
                                <w:rPr>
                                  <w:sz w:val="16"/>
                                  <w:szCs w:val="16"/>
                                  <w:lang w:val="en-US"/>
                                </w:rPr>
                              </w:pPr>
                              <w:r>
                                <w:rPr>
                                  <w:sz w:val="16"/>
                                  <w:szCs w:val="16"/>
                                  <w:lang w:val="en-US"/>
                                </w:rPr>
                                <w:t>TR=1500</w:t>
                              </w:r>
                            </w:p>
                          </w:txbxContent>
                        </wps:txbx>
                        <wps:bodyPr rot="0" vert="horz" wrap="square" lIns="91440" tIns="45720" rIns="91440" bIns="45720" anchor="t" anchorCtr="0" upright="1">
                          <a:noAutofit/>
                        </wps:bodyPr>
                      </wps:wsp>
                      <wps:wsp>
                        <wps:cNvPr id="61" name="AutoShape 37"/>
                        <wps:cNvSpPr>
                          <a:spLocks/>
                        </wps:cNvSpPr>
                        <wps:spPr bwMode="auto">
                          <a:xfrm>
                            <a:off x="5366289" y="803156"/>
                            <a:ext cx="724118" cy="199727"/>
                          </a:xfrm>
                          <a:prstGeom prst="callout2">
                            <a:avLst>
                              <a:gd name="adj1" fmla="val 57324"/>
                              <a:gd name="adj2" fmla="val -10528"/>
                              <a:gd name="adj3" fmla="val 57324"/>
                              <a:gd name="adj4" fmla="val -47106"/>
                              <a:gd name="adj5" fmla="val 200319"/>
                              <a:gd name="adj6" fmla="val -84208"/>
                            </a:avLst>
                          </a:prstGeom>
                          <a:solidFill>
                            <a:srgbClr val="FFFFFF"/>
                          </a:solidFill>
                          <a:ln w="9525">
                            <a:solidFill>
                              <a:srgbClr val="000000"/>
                            </a:solidFill>
                            <a:miter lim="800000"/>
                            <a:headEnd/>
                            <a:tailEnd/>
                          </a:ln>
                        </wps:spPr>
                        <wps:txbx>
                          <w:txbxContent>
                            <w:p w14:paraId="3DA73629" w14:textId="77777777" w:rsidR="007572AF" w:rsidRDefault="007572AF" w:rsidP="007572AF">
                              <w:pPr>
                                <w:rPr>
                                  <w:sz w:val="16"/>
                                  <w:szCs w:val="16"/>
                                  <w:lang w:val="en-US"/>
                                </w:rPr>
                              </w:pPr>
                              <w:r>
                                <w:rPr>
                                  <w:sz w:val="16"/>
                                  <w:szCs w:val="16"/>
                                  <w:lang w:val="en-US"/>
                                </w:rPr>
                                <w:t>TR=1500</w:t>
                              </w:r>
                            </w:p>
                          </w:txbxContent>
                        </wps:txbx>
                        <wps:bodyPr rot="0" vert="horz" wrap="square" lIns="91440" tIns="45720" rIns="91440" bIns="45720" anchor="t" anchorCtr="0" upright="1">
                          <a:noAutofit/>
                        </wps:bodyPr>
                      </wps:wsp>
                      <wps:wsp>
                        <wps:cNvPr id="62" name="Text Box 38"/>
                        <wps:cNvSpPr txBox="1">
                          <a:spLocks noChangeArrowheads="1"/>
                        </wps:cNvSpPr>
                        <wps:spPr bwMode="auto">
                          <a:xfrm>
                            <a:off x="184429" y="1641158"/>
                            <a:ext cx="1409140" cy="219274"/>
                          </a:xfrm>
                          <a:prstGeom prst="rect">
                            <a:avLst/>
                          </a:prstGeom>
                          <a:solidFill>
                            <a:srgbClr val="FFFFFF"/>
                          </a:solidFill>
                          <a:ln w="9525">
                            <a:solidFill>
                              <a:srgbClr val="000000"/>
                            </a:solidFill>
                            <a:miter lim="800000"/>
                            <a:headEnd/>
                            <a:tailEnd/>
                          </a:ln>
                        </wps:spPr>
                        <wps:txbx>
                          <w:txbxContent>
                            <w:p w14:paraId="653BA8E0" w14:textId="77777777" w:rsidR="007572AF" w:rsidRDefault="007572AF" w:rsidP="007572AF">
                              <w:pPr>
                                <w:rPr>
                                  <w:sz w:val="16"/>
                                  <w:szCs w:val="16"/>
                                  <w:lang w:val="kk-KZ"/>
                                </w:rPr>
                              </w:pPr>
                              <w:r>
                                <w:rPr>
                                  <w:sz w:val="16"/>
                                  <w:szCs w:val="16"/>
                                  <w:lang w:val="kk-KZ"/>
                                </w:rPr>
                                <w:t>А сурет: икемді сұраныс</w:t>
                              </w:r>
                            </w:p>
                          </w:txbxContent>
                        </wps:txbx>
                        <wps:bodyPr rot="0" vert="horz" wrap="square" lIns="91440" tIns="45720" rIns="91440" bIns="45720" anchor="t" anchorCtr="0" upright="1">
                          <a:noAutofit/>
                        </wps:bodyPr>
                      </wps:wsp>
                      <wps:wsp>
                        <wps:cNvPr id="63" name="Text Box 39"/>
                        <wps:cNvSpPr txBox="1">
                          <a:spLocks noChangeArrowheads="1"/>
                        </wps:cNvSpPr>
                        <wps:spPr bwMode="auto">
                          <a:xfrm>
                            <a:off x="2222497" y="1623310"/>
                            <a:ext cx="1409989" cy="209076"/>
                          </a:xfrm>
                          <a:prstGeom prst="rect">
                            <a:avLst/>
                          </a:prstGeom>
                          <a:solidFill>
                            <a:srgbClr val="FFFFFF"/>
                          </a:solidFill>
                          <a:ln w="9525">
                            <a:solidFill>
                              <a:srgbClr val="000000"/>
                            </a:solidFill>
                            <a:miter lim="800000"/>
                            <a:headEnd/>
                            <a:tailEnd/>
                          </a:ln>
                        </wps:spPr>
                        <wps:txbx>
                          <w:txbxContent>
                            <w:p w14:paraId="41814AD0" w14:textId="77777777" w:rsidR="007572AF" w:rsidRDefault="007572AF" w:rsidP="007572AF">
                              <w:pPr>
                                <w:rPr>
                                  <w:sz w:val="16"/>
                                  <w:szCs w:val="16"/>
                                  <w:lang w:val="kk-KZ"/>
                                </w:rPr>
                              </w:pPr>
                              <w:r>
                                <w:rPr>
                                  <w:sz w:val="16"/>
                                  <w:szCs w:val="16"/>
                                  <w:lang w:val="kk-KZ"/>
                                </w:rPr>
                                <w:t>Б сурет: икемсіз сұраныс</w:t>
                              </w:r>
                            </w:p>
                          </w:txbxContent>
                        </wps:txbx>
                        <wps:bodyPr rot="0" vert="horz" wrap="square" lIns="91440" tIns="45720" rIns="91440" bIns="45720" anchor="t" anchorCtr="0" upright="1">
                          <a:noAutofit/>
                        </wps:bodyPr>
                      </wps:wsp>
                      <wps:wsp>
                        <wps:cNvPr id="64" name="Text Box 40"/>
                        <wps:cNvSpPr txBox="1">
                          <a:spLocks noChangeArrowheads="1"/>
                        </wps:cNvSpPr>
                        <wps:spPr bwMode="auto">
                          <a:xfrm>
                            <a:off x="4232518" y="1602912"/>
                            <a:ext cx="1363245" cy="229473"/>
                          </a:xfrm>
                          <a:prstGeom prst="rect">
                            <a:avLst/>
                          </a:prstGeom>
                          <a:solidFill>
                            <a:srgbClr val="FFFFFF"/>
                          </a:solidFill>
                          <a:ln w="9525">
                            <a:solidFill>
                              <a:srgbClr val="000000"/>
                            </a:solidFill>
                            <a:miter lim="800000"/>
                            <a:headEnd/>
                            <a:tailEnd/>
                          </a:ln>
                        </wps:spPr>
                        <wps:txbx>
                          <w:txbxContent>
                            <w:p w14:paraId="1887A86A" w14:textId="77777777" w:rsidR="007572AF" w:rsidRDefault="007572AF" w:rsidP="007572AF">
                              <w:pPr>
                                <w:rPr>
                                  <w:sz w:val="16"/>
                                  <w:szCs w:val="16"/>
                                  <w:lang w:val="kk-KZ"/>
                                </w:rPr>
                              </w:pPr>
                              <w:r>
                                <w:rPr>
                                  <w:sz w:val="16"/>
                                  <w:szCs w:val="16"/>
                                  <w:lang w:val="kk-KZ"/>
                                </w:rPr>
                                <w:t>В сурет: бірлікті икемділік</w:t>
                              </w:r>
                            </w:p>
                          </w:txbxContent>
                        </wps:txbx>
                        <wps:bodyPr rot="0" vert="horz" wrap="square" lIns="91440" tIns="45720" rIns="91440" bIns="45720" anchor="t" anchorCtr="0" upright="1">
                          <a:noAutofit/>
                        </wps:bodyPr>
                      </wps:wsp>
                      <wps:wsp>
                        <wps:cNvPr id="65" name="Line 41"/>
                        <wps:cNvCnPr>
                          <a:cxnSpLocks noChangeShapeType="1"/>
                        </wps:cNvCnPr>
                        <wps:spPr bwMode="auto">
                          <a:xfrm flipV="1">
                            <a:off x="527790" y="2136650"/>
                            <a:ext cx="0" cy="12000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42"/>
                        <wps:cNvCnPr>
                          <a:cxnSpLocks noChangeShapeType="1"/>
                        </wps:cNvCnPr>
                        <wps:spPr bwMode="auto">
                          <a:xfrm>
                            <a:off x="527790" y="3336709"/>
                            <a:ext cx="12952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43"/>
                        <wps:cNvCnPr>
                          <a:cxnSpLocks noChangeShapeType="1"/>
                        </wps:cNvCnPr>
                        <wps:spPr bwMode="auto">
                          <a:xfrm flipV="1">
                            <a:off x="3394514" y="2156197"/>
                            <a:ext cx="0" cy="1152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44"/>
                        <wps:cNvCnPr>
                          <a:cxnSpLocks noChangeShapeType="1"/>
                        </wps:cNvCnPr>
                        <wps:spPr bwMode="auto">
                          <a:xfrm>
                            <a:off x="3394514" y="3318011"/>
                            <a:ext cx="124765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5"/>
                        <wps:cNvCnPr>
                          <a:cxnSpLocks noChangeShapeType="1"/>
                        </wps:cNvCnPr>
                        <wps:spPr bwMode="auto">
                          <a:xfrm>
                            <a:off x="527790" y="2698434"/>
                            <a:ext cx="11907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6"/>
                        <wps:cNvCnPr>
                          <a:cxnSpLocks noChangeShapeType="1"/>
                        </wps:cNvCnPr>
                        <wps:spPr bwMode="auto">
                          <a:xfrm flipV="1">
                            <a:off x="4023442" y="2222490"/>
                            <a:ext cx="0" cy="1095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Text Box 47"/>
                        <wps:cNvSpPr txBox="1">
                          <a:spLocks noChangeArrowheads="1"/>
                        </wps:cNvSpPr>
                        <wps:spPr bwMode="auto">
                          <a:xfrm>
                            <a:off x="3861960" y="3356257"/>
                            <a:ext cx="361209" cy="209925"/>
                          </a:xfrm>
                          <a:prstGeom prst="rect">
                            <a:avLst/>
                          </a:prstGeom>
                          <a:solidFill>
                            <a:srgbClr val="FFFFFF"/>
                          </a:solidFill>
                          <a:ln w="9525">
                            <a:solidFill>
                              <a:srgbClr val="000000"/>
                            </a:solidFill>
                            <a:miter lim="800000"/>
                            <a:headEnd/>
                            <a:tailEnd/>
                          </a:ln>
                        </wps:spPr>
                        <wps:txbx>
                          <w:txbxContent>
                            <w:p w14:paraId="77319C34" w14:textId="77777777" w:rsidR="007572AF" w:rsidRDefault="007572AF" w:rsidP="007572AF">
                              <w:pPr>
                                <w:rPr>
                                  <w:sz w:val="16"/>
                                  <w:szCs w:val="16"/>
                                  <w:lang w:val="kk-KZ"/>
                                </w:rPr>
                              </w:pPr>
                              <w:r>
                                <w:rPr>
                                  <w:sz w:val="16"/>
                                  <w:szCs w:val="16"/>
                                  <w:lang w:val="kk-KZ"/>
                                </w:rPr>
                                <w:t>30</w:t>
                              </w:r>
                            </w:p>
                          </w:txbxContent>
                        </wps:txbx>
                        <wps:bodyPr rot="0" vert="horz" wrap="square" lIns="91440" tIns="45720" rIns="91440" bIns="45720" anchor="t" anchorCtr="0" upright="1">
                          <a:noAutofit/>
                        </wps:bodyPr>
                      </wps:wsp>
                      <wps:wsp>
                        <wps:cNvPr id="72" name="Text Box 48"/>
                        <wps:cNvSpPr txBox="1">
                          <a:spLocks noChangeArrowheads="1"/>
                        </wps:cNvSpPr>
                        <wps:spPr bwMode="auto">
                          <a:xfrm>
                            <a:off x="4309009" y="2555651"/>
                            <a:ext cx="1525576" cy="229473"/>
                          </a:xfrm>
                          <a:prstGeom prst="rect">
                            <a:avLst/>
                          </a:prstGeom>
                          <a:solidFill>
                            <a:srgbClr val="FFFFFF"/>
                          </a:solidFill>
                          <a:ln w="9525">
                            <a:solidFill>
                              <a:srgbClr val="000000"/>
                            </a:solidFill>
                            <a:miter lim="800000"/>
                            <a:headEnd/>
                            <a:tailEnd/>
                          </a:ln>
                        </wps:spPr>
                        <wps:txbx>
                          <w:txbxContent>
                            <w:p w14:paraId="205B96DA" w14:textId="77777777" w:rsidR="007572AF" w:rsidRDefault="007572AF" w:rsidP="007572AF">
                              <w:pPr>
                                <w:rPr>
                                  <w:sz w:val="16"/>
                                  <w:szCs w:val="16"/>
                                  <w:lang w:val="kk-KZ"/>
                                </w:rPr>
                              </w:pPr>
                              <w:r>
                                <w:rPr>
                                  <w:sz w:val="16"/>
                                  <w:szCs w:val="16"/>
                                  <w:lang w:val="kk-KZ"/>
                                </w:rPr>
                                <w:t>Д сурет: өте икемсіз сұраныс</w:t>
                              </w:r>
                            </w:p>
                          </w:txbxContent>
                        </wps:txbx>
                        <wps:bodyPr rot="0" vert="horz" wrap="square" lIns="91440" tIns="45720" rIns="91440" bIns="45720" anchor="t" anchorCtr="0" upright="1">
                          <a:noAutofit/>
                        </wps:bodyPr>
                      </wps:wsp>
                      <wps:wsp>
                        <wps:cNvPr id="73" name="Text Box 49"/>
                        <wps:cNvSpPr txBox="1">
                          <a:spLocks noChangeArrowheads="1"/>
                        </wps:cNvSpPr>
                        <wps:spPr bwMode="auto">
                          <a:xfrm>
                            <a:off x="1108274" y="2231839"/>
                            <a:ext cx="1448235" cy="237972"/>
                          </a:xfrm>
                          <a:prstGeom prst="rect">
                            <a:avLst/>
                          </a:prstGeom>
                          <a:solidFill>
                            <a:srgbClr val="FFFFFF"/>
                          </a:solidFill>
                          <a:ln w="9525">
                            <a:solidFill>
                              <a:srgbClr val="000000"/>
                            </a:solidFill>
                            <a:miter lim="800000"/>
                            <a:headEnd/>
                            <a:tailEnd/>
                          </a:ln>
                        </wps:spPr>
                        <wps:txbx>
                          <w:txbxContent>
                            <w:p w14:paraId="290E03B2" w14:textId="77777777" w:rsidR="007572AF" w:rsidRDefault="007572AF" w:rsidP="007572AF">
                              <w:pPr>
                                <w:rPr>
                                  <w:sz w:val="16"/>
                                  <w:szCs w:val="16"/>
                                  <w:lang w:val="kk-KZ"/>
                                </w:rPr>
                              </w:pPr>
                              <w:r>
                                <w:rPr>
                                  <w:sz w:val="16"/>
                                  <w:szCs w:val="16"/>
                                  <w:lang w:val="kk-KZ"/>
                                </w:rPr>
                                <w:t>Г сурет: өте икемді сұраныс</w:t>
                              </w:r>
                            </w:p>
                          </w:txbxContent>
                        </wps:txbx>
                        <wps:bodyPr rot="0" vert="horz" wrap="square" lIns="91440" tIns="45720" rIns="91440" bIns="45720" anchor="t" anchorCtr="0" upright="1">
                          <a:noAutofit/>
                        </wps:bodyPr>
                      </wps:wsp>
                      <wps:wsp>
                        <wps:cNvPr id="74" name="Text Box 50"/>
                        <wps:cNvSpPr txBox="1">
                          <a:spLocks noChangeArrowheads="1"/>
                        </wps:cNvSpPr>
                        <wps:spPr bwMode="auto">
                          <a:xfrm>
                            <a:off x="164881" y="2565000"/>
                            <a:ext cx="326363" cy="209925"/>
                          </a:xfrm>
                          <a:prstGeom prst="rect">
                            <a:avLst/>
                          </a:prstGeom>
                          <a:solidFill>
                            <a:srgbClr val="FFFFFF"/>
                          </a:solidFill>
                          <a:ln w="9525">
                            <a:solidFill>
                              <a:srgbClr val="000000"/>
                            </a:solidFill>
                            <a:miter lim="800000"/>
                            <a:headEnd/>
                            <a:tailEnd/>
                          </a:ln>
                        </wps:spPr>
                        <wps:txbx>
                          <w:txbxContent>
                            <w:p w14:paraId="27BF6DBA" w14:textId="77777777" w:rsidR="007572AF" w:rsidRDefault="007572AF" w:rsidP="007572AF">
                              <w:pPr>
                                <w:rPr>
                                  <w:sz w:val="16"/>
                                  <w:szCs w:val="16"/>
                                  <w:lang w:val="kk-KZ"/>
                                </w:rPr>
                              </w:pPr>
                              <w:r>
                                <w:rPr>
                                  <w:sz w:val="16"/>
                                  <w:szCs w:val="16"/>
                                  <w:lang w:val="kk-KZ"/>
                                </w:rPr>
                                <w:t>50</w:t>
                              </w:r>
                            </w:p>
                          </w:txbxContent>
                        </wps:txbx>
                        <wps:bodyPr rot="0" vert="horz" wrap="square" lIns="91440" tIns="45720" rIns="91440" bIns="45720" anchor="t" anchorCtr="0" upright="1">
                          <a:noAutofit/>
                        </wps:bodyPr>
                      </wps:wsp>
                    </wpc:wpc>
                  </a:graphicData>
                </a:graphic>
              </wp:inline>
            </w:drawing>
          </mc:Choice>
          <mc:Fallback>
            <w:pict>
              <v:group w14:anchorId="25967093" id="Полотно 75" o:spid="_x0000_s1026" editas="canvas" style="width:494.55pt;height:289.1pt;mso-position-horizontal-relative:char;mso-position-vertical-relative:line" coordsize="62807,3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">
                <v:shape id="_x0000_s1027" type="#_x0000_t75" style="position:absolute;width:62807;height:36715;visibility:visible;mso-wrap-style:square">
                  <v:fill o:detectmouseclick="t"/>
                  <v:path o:connecttype="none"/>
                </v:shape>
                <v:line id="Line 4" o:spid="_x0000_s1028" style="position:absolute;flip:y;visibility:visible;mso-wrap-style:square" from="5184,1555" to="5184,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5" o:spid="_x0000_s1029" style="position:absolute;visibility:visible;mso-wrap-style:square" from="5184,13649" to="16513,1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6" o:spid="_x0000_s1030" style="position:absolute;flip:y;visibility:visible;mso-wrap-style:square" from="23278,2320" to="23278,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7" o:spid="_x0000_s1031" style="position:absolute;visibility:visible;mso-wrap-style:square" from="23278,13555" to="35755,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8" o:spid="_x0000_s1032" style="position:absolute;flip:y;visibility:visible;mso-wrap-style:square" from="42801,1937" to="42801,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9" o:spid="_x0000_s1033" style="position:absolute;visibility:visible;mso-wrap-style:square" from="42801,13555" to="5737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0" o:spid="_x0000_s1034" style="position:absolute;visibility:visible;mso-wrap-style:square" from="6416,5082" to="15655,10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1" o:spid="_x0000_s1035" style="position:absolute;visibility:visible;mso-wrap-style:square" from="24995,3935" to="29185,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2" o:spid="_x0000_s1036" style="position:absolute;visibility:visible;mso-wrap-style:square" from="44041,5464" to="51283,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3" o:spid="_x0000_s1037" style="position:absolute;visibility:visible;mso-wrap-style:square" from="5184,10317" to="5464,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14" o:spid="_x0000_s1038" style="position:absolute;visibility:visible;mso-wrap-style:square" from="5184,6314" to="8703,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S/wQAAANsAAAAPAAAAZHJzL2Rvd25yZXYueG1sRE9Na8JA&#10;EL0X/A/LCN7qxgq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BJc1L/BAAAA2wAAAA8AAAAA&#10;AAAAAAAAAAAABwIAAGRycy9kb3ducmV2LnhtbFBLBQYAAAAAAwADALcAAAD1AgAAAAA=&#10;">
                  <v:stroke dashstyle="dash"/>
                </v:line>
                <v:line id="Line 15" o:spid="_x0000_s1039" style="position:absolute;visibility:visible;mso-wrap-style:square" from="5184,9552" to="14516,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">
                  <v:stroke dashstyle="dash"/>
                </v:line>
                <v:line id="Line 16" o:spid="_x0000_s1040" style="position:absolute;visibility:visible;mso-wrap-style:square" from="8516,6314" to="8516,1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vEwQAAANsAAAAPAAAAZHJzL2Rvd25yZXYueG1sRE9Na8JA&#10;EL0X/A/LCN7qxiK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LQsq8TBAAAA2wAAAA8AAAAA&#10;AAAAAAAAAAAABwIAAGRycy9kb3ducmV2LnhtbFBLBQYAAAAAAwADALcAAAD1AgAAAAA=&#10;">
                  <v:stroke dashstyle="dash"/>
                </v:line>
                <v:line id="Line 17" o:spid="_x0000_s1041" style="position:absolute;visibility:visible;mso-wrap-style:square" from="14329,9459" to="14329,1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A5fwgAAANsAAAAPAAAAZHJzL2Rvd25yZXYueG1sRI/NisIw&#10;FIX3wrxDuAPuNFVE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DbYA5fwgAAANsAAAAPAAAA&#10;AAAAAAAAAAAAAAcCAABkcnMvZG93bnJldi54bWxQSwUGAAAAAAMAAwC3AAAA9gIAAAAA&#10;">
                  <v:stroke dashstyle="dash"/>
                </v:line>
                <v:shapetype id="_x0000_t202" coordsize="21600,21600" o:spt="202" path="m,l,21600r21600,l21600,xe">
                  <v:stroke joinstyle="miter"/>
                  <v:path gradientshapeok="t" o:connecttype="rect"/>
                </v:shapetype>
                <v:shape id="Text Box 18" o:spid="_x0000_s1042" type="#_x0000_t202" style="position:absolute;left:6323;top:13836;width:9145;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080BB3D1" w14:textId="77777777" w:rsidR="007572AF" w:rsidRDefault="007572AF" w:rsidP="007572AF">
                        <w:pPr>
                          <w:rPr>
                            <w:sz w:val="16"/>
                            <w:szCs w:val="16"/>
                            <w:lang w:val="kk-KZ"/>
                          </w:rPr>
                        </w:pPr>
                        <w:r>
                          <w:rPr>
                            <w:sz w:val="16"/>
                            <w:szCs w:val="16"/>
                            <w:lang w:val="kk-KZ"/>
                          </w:rPr>
                          <w:t xml:space="preserve">30                    60  </w:t>
                        </w:r>
                      </w:p>
                    </w:txbxContent>
                  </v:textbox>
                </v:shape>
                <v:shape id="Text Box 19" o:spid="_x0000_s1043" type="#_x0000_t202" style="position:absolute;left:1929;top:5167;width:2966;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01F85692" w14:textId="77777777" w:rsidR="007572AF" w:rsidRDefault="007572AF" w:rsidP="007572AF">
                        <w:pPr>
                          <w:rPr>
                            <w:sz w:val="16"/>
                            <w:szCs w:val="16"/>
                            <w:lang w:val="kk-KZ"/>
                          </w:rPr>
                        </w:pPr>
                        <w:r>
                          <w:rPr>
                            <w:sz w:val="16"/>
                            <w:szCs w:val="16"/>
                            <w:lang w:val="kk-KZ"/>
                          </w:rPr>
                          <w:t>50</w:t>
                        </w:r>
                      </w:p>
                      <w:p w14:paraId="2F1DD849" w14:textId="77777777" w:rsidR="007572AF" w:rsidRDefault="007572AF" w:rsidP="007572AF">
                        <w:pPr>
                          <w:rPr>
                            <w:sz w:val="16"/>
                            <w:szCs w:val="16"/>
                            <w:lang w:val="kk-KZ"/>
                          </w:rPr>
                        </w:pPr>
                      </w:p>
                      <w:p w14:paraId="26FF39AC" w14:textId="77777777" w:rsidR="007572AF" w:rsidRDefault="007572AF" w:rsidP="007572AF">
                        <w:pPr>
                          <w:rPr>
                            <w:sz w:val="16"/>
                            <w:szCs w:val="16"/>
                            <w:lang w:val="kk-KZ"/>
                          </w:rPr>
                        </w:pPr>
                      </w:p>
                      <w:p w14:paraId="28543B1A" w14:textId="77777777" w:rsidR="007572AF" w:rsidRDefault="007572AF" w:rsidP="007572AF">
                        <w:pPr>
                          <w:rPr>
                            <w:sz w:val="16"/>
                            <w:szCs w:val="16"/>
                            <w:lang w:val="kk-KZ"/>
                          </w:rPr>
                        </w:pPr>
                        <w:r>
                          <w:rPr>
                            <w:sz w:val="16"/>
                            <w:szCs w:val="16"/>
                            <w:lang w:val="kk-KZ"/>
                          </w:rPr>
                          <w:t>30</w:t>
                        </w:r>
                      </w:p>
                    </w:txbxContent>
                  </v:textbox>
                </v:shape>
                <v:shape id="Text Box 20" o:spid="_x0000_s1044" type="#_x0000_t202" style="position:absolute;left:19751;top:4504;width:3238;height:6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46B20C4F" w14:textId="77777777" w:rsidR="007572AF" w:rsidRDefault="007572AF" w:rsidP="007572AF">
                        <w:pPr>
                          <w:rPr>
                            <w:sz w:val="16"/>
                            <w:szCs w:val="16"/>
                            <w:lang w:val="kk-KZ"/>
                          </w:rPr>
                        </w:pPr>
                        <w:r>
                          <w:rPr>
                            <w:sz w:val="16"/>
                            <w:szCs w:val="16"/>
                            <w:lang w:val="kk-KZ"/>
                          </w:rPr>
                          <w:t>50</w:t>
                        </w:r>
                      </w:p>
                      <w:p w14:paraId="378F1741" w14:textId="77777777" w:rsidR="007572AF" w:rsidRDefault="007572AF" w:rsidP="007572AF">
                        <w:pPr>
                          <w:rPr>
                            <w:sz w:val="16"/>
                            <w:szCs w:val="16"/>
                            <w:lang w:val="kk-KZ"/>
                          </w:rPr>
                        </w:pPr>
                      </w:p>
                      <w:p w14:paraId="077BE951" w14:textId="77777777" w:rsidR="007572AF" w:rsidRDefault="007572AF" w:rsidP="007572AF">
                        <w:pPr>
                          <w:rPr>
                            <w:sz w:val="16"/>
                            <w:szCs w:val="16"/>
                            <w:lang w:val="kk-KZ"/>
                          </w:rPr>
                        </w:pPr>
                      </w:p>
                      <w:p w14:paraId="37B26D97" w14:textId="77777777" w:rsidR="007572AF" w:rsidRDefault="007572AF" w:rsidP="007572AF">
                        <w:pPr>
                          <w:rPr>
                            <w:sz w:val="16"/>
                            <w:szCs w:val="16"/>
                            <w:lang w:val="kk-KZ"/>
                          </w:rPr>
                        </w:pPr>
                        <w:r>
                          <w:rPr>
                            <w:sz w:val="16"/>
                            <w:szCs w:val="16"/>
                            <w:lang w:val="kk-KZ"/>
                          </w:rPr>
                          <w:t>30</w:t>
                        </w:r>
                      </w:p>
                    </w:txbxContent>
                  </v:textbox>
                </v:shape>
                <v:line id="Line 21" o:spid="_x0000_s1045" style="position:absolute;visibility:visible;mso-wrap-style:square" from="23278,6127" to="2604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hcxAAAANsAAAAPAAAAZHJzL2Rvd25yZXYueG1sRI9LawIx&#10;FIX3Qv9DuIXuaqal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KRbCFzEAAAA2wAAAA8A&#10;AAAAAAAAAAAAAAAABwIAAGRycy9kb3ducmV2LnhtbFBLBQYAAAAAAwADALcAAAD4AgAAAAA=&#10;">
                  <v:stroke dashstyle="dash"/>
                </v:line>
                <v:line id="Line 22" o:spid="_x0000_s1046" style="position:absolute;visibility:visible;mso-wrap-style:square" from="23278,9365" to="27655,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ZYrxAAAANsAAAAPAAAAZHJzL2Rvd25yZXYueG1sRI9fa8Iw&#10;FMXfhX2HcAd703RD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FSJlivEAAAA2wAAAA8A&#10;AAAAAAAAAAAAAAAABwIAAGRycy9kb3ducmV2LnhtbFBLBQYAAAAAAwADALcAAAD4AgAAAAA=&#10;">
                  <v:stroke dashstyle="dash"/>
                </v:line>
                <v:line id="Line 23" o:spid="_x0000_s1047" style="position:absolute;visibility:visible;mso-wrap-style:square" from="26041,6127" to="26041,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OwxAAAANsAAAAPAAAAZHJzL2Rvd25yZXYueG1sRI9LawIx&#10;FIX3Qv9DuIXuaqal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DvFM7DEAAAA2wAAAA8A&#10;AAAAAAAAAAAAAAAABwIAAGRycy9kb3ducmV2LnhtbFBLBQYAAAAAAwADALcAAAD4AgAAAAA=&#10;">
                  <v:stroke dashstyle="dash"/>
                </v:line>
                <v:line id="Line 24" o:spid="_x0000_s1048" style="position:absolute;visibility:visible;mso-wrap-style:square" from="27757,9365" to="27757,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fCwQAAANsAAAAPAAAAZHJzL2Rvd25yZXYueG1sRE9Na8JA&#10;EL0X/A/LCN7qxiK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Epap8LBAAAA2wAAAA8AAAAA&#10;AAAAAAAAAAAABwIAAGRycy9kb3ducmV2LnhtbFBLBQYAAAAAAwADALcAAAD1AgAAAAA=&#10;">
                  <v:stroke dashstyle="dash"/>
                </v:line>
                <v:shape id="Text Box 25" o:spid="_x0000_s1049" type="#_x0000_t202" style="position:absolute;left:24043;top:13572;width:610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04415F22" w14:textId="77777777" w:rsidR="007572AF" w:rsidRDefault="007572AF" w:rsidP="007572AF">
                        <w:pPr>
                          <w:rPr>
                            <w:sz w:val="16"/>
                            <w:szCs w:val="16"/>
                            <w:lang w:val="kk-KZ"/>
                          </w:rPr>
                        </w:pPr>
                        <w:r>
                          <w:rPr>
                            <w:sz w:val="16"/>
                            <w:szCs w:val="16"/>
                            <w:lang w:val="kk-KZ"/>
                          </w:rPr>
                          <w:t>30    40</w:t>
                        </w:r>
                      </w:p>
                    </w:txbxContent>
                  </v:textbox>
                </v:shape>
                <v:shape id="Text Box 26" o:spid="_x0000_s1050" type="#_x0000_t202" style="position:absolute;left:38993;top:6314;width:3434;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0F44B7D0" w14:textId="77777777" w:rsidR="007572AF" w:rsidRDefault="007572AF" w:rsidP="007572AF">
                        <w:pPr>
                          <w:rPr>
                            <w:sz w:val="16"/>
                            <w:szCs w:val="16"/>
                            <w:lang w:val="kk-KZ"/>
                          </w:rPr>
                        </w:pPr>
                        <w:r>
                          <w:rPr>
                            <w:sz w:val="16"/>
                            <w:szCs w:val="16"/>
                            <w:lang w:val="kk-KZ"/>
                          </w:rPr>
                          <w:t>50</w:t>
                        </w:r>
                      </w:p>
                      <w:p w14:paraId="5A4C62BB" w14:textId="77777777" w:rsidR="007572AF" w:rsidRDefault="007572AF" w:rsidP="007572AF">
                        <w:pPr>
                          <w:rPr>
                            <w:sz w:val="16"/>
                            <w:szCs w:val="16"/>
                            <w:lang w:val="kk-KZ"/>
                          </w:rPr>
                        </w:pPr>
                      </w:p>
                      <w:p w14:paraId="3F74744E" w14:textId="77777777" w:rsidR="007572AF" w:rsidRDefault="007572AF" w:rsidP="007572AF">
                        <w:pPr>
                          <w:rPr>
                            <w:sz w:val="16"/>
                            <w:szCs w:val="16"/>
                            <w:lang w:val="kk-KZ"/>
                          </w:rPr>
                        </w:pPr>
                      </w:p>
                      <w:p w14:paraId="719E9C0A" w14:textId="77777777" w:rsidR="007572AF" w:rsidRDefault="007572AF" w:rsidP="007572AF">
                        <w:pPr>
                          <w:rPr>
                            <w:sz w:val="16"/>
                            <w:szCs w:val="16"/>
                            <w:lang w:val="kk-KZ"/>
                          </w:rPr>
                        </w:pPr>
                        <w:r>
                          <w:rPr>
                            <w:sz w:val="16"/>
                            <w:szCs w:val="16"/>
                            <w:lang w:val="kk-KZ"/>
                          </w:rPr>
                          <w:t>30</w:t>
                        </w:r>
                      </w:p>
                      <w:p w14:paraId="6CD52550" w14:textId="77777777" w:rsidR="007572AF" w:rsidRDefault="007572AF" w:rsidP="007572AF">
                        <w:pPr>
                          <w:rPr>
                            <w:sz w:val="16"/>
                            <w:szCs w:val="16"/>
                            <w:lang w:val="kk-KZ"/>
                          </w:rPr>
                        </w:pPr>
                      </w:p>
                    </w:txbxContent>
                  </v:textbox>
                </v:shape>
                <v:shape id="Text Box 27" o:spid="_x0000_s1051" type="#_x0000_t202" style="position:absolute;left:43855;top:13844;width:7045;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134CF97D" w14:textId="77777777" w:rsidR="007572AF" w:rsidRDefault="007572AF" w:rsidP="007572AF">
                        <w:pPr>
                          <w:rPr>
                            <w:sz w:val="16"/>
                            <w:szCs w:val="16"/>
                            <w:lang w:val="kk-KZ"/>
                          </w:rPr>
                        </w:pPr>
                        <w:r>
                          <w:rPr>
                            <w:sz w:val="16"/>
                            <w:szCs w:val="16"/>
                            <w:lang w:val="kk-KZ"/>
                          </w:rPr>
                          <w:t>30            50</w:t>
                        </w:r>
                      </w:p>
                    </w:txbxContent>
                  </v:textbox>
                </v:shape>
                <v:line id="Line 28" o:spid="_x0000_s1052" style="position:absolute;visibility:visible;mso-wrap-style:square" from="42801,6986" to="45469,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line id="Line 29" o:spid="_x0000_s1053" style="position:absolute;visibility:visible;mso-wrap-style:square" from="42903,10887" to="49277,1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">
                  <v:stroke dashstyle="dash"/>
                </v:line>
                <v:line id="Line 30" o:spid="_x0000_s1054" style="position:absolute;visibility:visible;mso-wrap-style:square" from="45469,6986" to="45469,1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">
                  <v:stroke dashstyle="dash"/>
                </v:line>
                <v:line id="Line 31" o:spid="_x0000_s1055" style="position:absolute;visibility:visible;mso-wrap-style:square" from="49379,10887" to="49379,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6BxAAAANsAAAAPAAAAZHJzL2Rvd25yZXYueG1sRI9fa8Iw&#10;FMXfhX2HcAd703SDil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CGCnoHEAAAA2wAAAA8A&#10;AAAAAAAAAAAAAAAABwIAAGRycy9kb3ducmV2LnhtbFBLBQYAAAAAAwADALcAAAD4AgAAAAA=&#10;">
                  <v:stroke dashstyle="dash"/>
                </v:lin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32" o:spid="_x0000_s1056" type="#_x0000_t42" style="position:absolute;left:11363;top:1648;width:7921;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" adj="-10938,56603,-6490,10770,-2077,10770">
                  <v:textbox>
                    <w:txbxContent>
                      <w:p w14:paraId="625D6B32" w14:textId="77777777" w:rsidR="007572AF" w:rsidRDefault="007572AF" w:rsidP="007572AF">
                        <w:pPr>
                          <w:rPr>
                            <w:sz w:val="16"/>
                            <w:szCs w:val="16"/>
                            <w:lang w:val="en-US"/>
                          </w:rPr>
                        </w:pPr>
                        <w:r>
                          <w:rPr>
                            <w:sz w:val="16"/>
                            <w:szCs w:val="16"/>
                            <w:lang w:val="en-US"/>
                          </w:rPr>
                          <w:t>TR=1500</w:t>
                        </w:r>
                      </w:p>
                    </w:txbxContent>
                  </v:textbox>
                  <o:callout v:ext="edit" minusy="t"/>
                </v:shape>
                <v:shape id="AutoShape 33" o:spid="_x0000_s1057" type="#_x0000_t42" style="position:absolute;left:13368;top:4504;width:6196;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" adj="-12615,68765,-7591,12304,-2656,12304">
                  <v:textbox>
                    <w:txbxContent>
                      <w:p w14:paraId="0103BA14" w14:textId="77777777" w:rsidR="007572AF" w:rsidRDefault="007572AF" w:rsidP="007572AF">
                        <w:pPr>
                          <w:rPr>
                            <w:sz w:val="16"/>
                            <w:szCs w:val="16"/>
                            <w:lang w:val="en-US"/>
                          </w:rPr>
                        </w:pPr>
                        <w:r>
                          <w:rPr>
                            <w:sz w:val="16"/>
                            <w:szCs w:val="16"/>
                            <w:lang w:val="en-US"/>
                          </w:rPr>
                          <w:t>TR=1800</w:t>
                        </w:r>
                      </w:p>
                    </w:txbxContent>
                  </v:textbox>
                  <o:callout v:ext="edit" minusy="t"/>
                </v:shape>
                <v:shape id="AutoShape 34" o:spid="_x0000_s1058" type="#_x0000_t42" style="position:absolute;left:28616;top:2031;width:7130;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" adj="-11233,53018,-6751,11782,-2308,11782">
                  <v:textbox>
                    <w:txbxContent>
                      <w:p w14:paraId="18008DC2" w14:textId="77777777" w:rsidR="007572AF" w:rsidRDefault="007572AF" w:rsidP="007572AF">
                        <w:pPr>
                          <w:rPr>
                            <w:sz w:val="16"/>
                            <w:szCs w:val="16"/>
                            <w:lang w:val="en-US"/>
                          </w:rPr>
                        </w:pPr>
                        <w:r>
                          <w:rPr>
                            <w:sz w:val="16"/>
                            <w:szCs w:val="16"/>
                            <w:lang w:val="en-US"/>
                          </w:rPr>
                          <w:t>TR=1500</w:t>
                        </w:r>
                      </w:p>
                    </w:txbxContent>
                  </v:textbox>
                  <o:callout v:ext="edit" minusy="t"/>
                </v:shape>
                <v:shape id="AutoShape 35" o:spid="_x0000_s1059" type="#_x0000_t42" style="position:absolute;left:31752;top:4793;width:6655;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" adj="-16344,57082,-9357,10368,-2473,10368">
                  <v:textbox>
                    <w:txbxContent>
                      <w:p w14:paraId="21614A06" w14:textId="77777777" w:rsidR="007572AF" w:rsidRDefault="007572AF" w:rsidP="007572AF">
                        <w:pPr>
                          <w:rPr>
                            <w:sz w:val="16"/>
                            <w:szCs w:val="16"/>
                            <w:lang w:val="en-US"/>
                          </w:rPr>
                        </w:pPr>
                        <w:r>
                          <w:rPr>
                            <w:sz w:val="16"/>
                            <w:szCs w:val="16"/>
                            <w:lang w:val="en-US"/>
                          </w:rPr>
                          <w:t>TR=1200</w:t>
                        </w:r>
                      </w:p>
                    </w:txbxContent>
                  </v:textbox>
                  <o:callout v:ext="edit" minusy="t"/>
                </v:shape>
                <v:shape id="AutoShape 36" o:spid="_x0000_s1060" type="#_x0000_t42" style="position:absolute;left:50900;top:3748;width:7335;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" adj="-18234,52502,-10174,11237,-2244,11237">
                  <v:textbox>
                    <w:txbxContent>
                      <w:p w14:paraId="3660E4B5" w14:textId="77777777" w:rsidR="007572AF" w:rsidRDefault="007572AF" w:rsidP="007572AF">
                        <w:pPr>
                          <w:rPr>
                            <w:sz w:val="16"/>
                            <w:szCs w:val="16"/>
                            <w:lang w:val="en-US"/>
                          </w:rPr>
                        </w:pPr>
                        <w:r>
                          <w:rPr>
                            <w:sz w:val="16"/>
                            <w:szCs w:val="16"/>
                            <w:lang w:val="en-US"/>
                          </w:rPr>
                          <w:t>TR=1500</w:t>
                        </w:r>
                      </w:p>
                    </w:txbxContent>
                  </v:textbox>
                  <o:callout v:ext="edit" minusy="t"/>
                </v:shape>
                <v:shape id="AutoShape 37" o:spid="_x0000_s1061" type="#_x0000_t42" style="position:absolute;left:53662;top:8031;width:7242;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" adj="-18189,43269,-10175,12382,-2274,12382">
                  <v:textbox>
                    <w:txbxContent>
                      <w:p w14:paraId="3DA73629" w14:textId="77777777" w:rsidR="007572AF" w:rsidRDefault="007572AF" w:rsidP="007572AF">
                        <w:pPr>
                          <w:rPr>
                            <w:sz w:val="16"/>
                            <w:szCs w:val="16"/>
                            <w:lang w:val="en-US"/>
                          </w:rPr>
                        </w:pPr>
                        <w:r>
                          <w:rPr>
                            <w:sz w:val="16"/>
                            <w:szCs w:val="16"/>
                            <w:lang w:val="en-US"/>
                          </w:rPr>
                          <w:t>TR=1500</w:t>
                        </w:r>
                      </w:p>
                    </w:txbxContent>
                  </v:textbox>
                  <o:callout v:ext="edit" minusy="t"/>
                </v:shape>
                <v:shape id="Text Box 38" o:spid="_x0000_s1062" type="#_x0000_t202" style="position:absolute;left:1844;top:16411;width:14091;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14:paraId="653BA8E0" w14:textId="77777777" w:rsidR="007572AF" w:rsidRDefault="007572AF" w:rsidP="007572AF">
                        <w:pPr>
                          <w:rPr>
                            <w:sz w:val="16"/>
                            <w:szCs w:val="16"/>
                            <w:lang w:val="kk-KZ"/>
                          </w:rPr>
                        </w:pPr>
                        <w:r>
                          <w:rPr>
                            <w:sz w:val="16"/>
                            <w:szCs w:val="16"/>
                            <w:lang w:val="kk-KZ"/>
                          </w:rPr>
                          <w:t>А сурет: икемді сұраныс</w:t>
                        </w:r>
                      </w:p>
                    </w:txbxContent>
                  </v:textbox>
                </v:shape>
                <v:shape id="Text Box 39" o:spid="_x0000_s1063" type="#_x0000_t202" style="position:absolute;left:22224;top:16233;width:1410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41814AD0" w14:textId="77777777" w:rsidR="007572AF" w:rsidRDefault="007572AF" w:rsidP="007572AF">
                        <w:pPr>
                          <w:rPr>
                            <w:sz w:val="16"/>
                            <w:szCs w:val="16"/>
                            <w:lang w:val="kk-KZ"/>
                          </w:rPr>
                        </w:pPr>
                        <w:r>
                          <w:rPr>
                            <w:sz w:val="16"/>
                            <w:szCs w:val="16"/>
                            <w:lang w:val="kk-KZ"/>
                          </w:rPr>
                          <w:t>Б сурет: икемсіз сұраныс</w:t>
                        </w:r>
                      </w:p>
                    </w:txbxContent>
                  </v:textbox>
                </v:shape>
                <v:shape id="Text Box 40" o:spid="_x0000_s1064" type="#_x0000_t202" style="position:absolute;left:42325;top:16029;width:13632;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1887A86A" w14:textId="77777777" w:rsidR="007572AF" w:rsidRDefault="007572AF" w:rsidP="007572AF">
                        <w:pPr>
                          <w:rPr>
                            <w:sz w:val="16"/>
                            <w:szCs w:val="16"/>
                            <w:lang w:val="kk-KZ"/>
                          </w:rPr>
                        </w:pPr>
                        <w:r>
                          <w:rPr>
                            <w:sz w:val="16"/>
                            <w:szCs w:val="16"/>
                            <w:lang w:val="kk-KZ"/>
                          </w:rPr>
                          <w:t>В сурет: бірлікті икемділік</w:t>
                        </w:r>
                      </w:p>
                    </w:txbxContent>
                  </v:textbox>
                </v:shape>
                <v:line id="Line 41" o:spid="_x0000_s1065" style="position:absolute;flip:y;visibility:visible;mso-wrap-style:square" from="5277,21366" to="5277,3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v:line id="Line 42" o:spid="_x0000_s1066" style="position:absolute;visibility:visible;mso-wrap-style:square" from="5277,33367" to="18230,3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Line 43" o:spid="_x0000_s1067" style="position:absolute;flip:y;visibility:visible;mso-wrap-style:square" from="33945,21561" to="33945,3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line id="Line 44" o:spid="_x0000_s1068" style="position:absolute;visibility:visible;mso-wrap-style:square" from="33945,33180" to="46421,3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45" o:spid="_x0000_s1069" style="position:absolute;visibility:visible;mso-wrap-style:square" from="5277,26984" to="17185,2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6" o:spid="_x0000_s1070" style="position:absolute;flip:y;visibility:visible;mso-wrap-style:square" from="40234,22224" to="40234,3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shape id="Text Box 47" o:spid="_x0000_s1071" type="#_x0000_t202" style="position:absolute;left:38619;top:33562;width:3612;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14:paraId="77319C34" w14:textId="77777777" w:rsidR="007572AF" w:rsidRDefault="007572AF" w:rsidP="007572AF">
                        <w:pPr>
                          <w:rPr>
                            <w:sz w:val="16"/>
                            <w:szCs w:val="16"/>
                            <w:lang w:val="kk-KZ"/>
                          </w:rPr>
                        </w:pPr>
                        <w:r>
                          <w:rPr>
                            <w:sz w:val="16"/>
                            <w:szCs w:val="16"/>
                            <w:lang w:val="kk-KZ"/>
                          </w:rPr>
                          <w:t>30</w:t>
                        </w:r>
                      </w:p>
                    </w:txbxContent>
                  </v:textbox>
                </v:shape>
                <v:shape id="Text Box 48" o:spid="_x0000_s1072" type="#_x0000_t202" style="position:absolute;left:43090;top:25556;width:15255;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205B96DA" w14:textId="77777777" w:rsidR="007572AF" w:rsidRDefault="007572AF" w:rsidP="007572AF">
                        <w:pPr>
                          <w:rPr>
                            <w:sz w:val="16"/>
                            <w:szCs w:val="16"/>
                            <w:lang w:val="kk-KZ"/>
                          </w:rPr>
                        </w:pPr>
                        <w:r>
                          <w:rPr>
                            <w:sz w:val="16"/>
                            <w:szCs w:val="16"/>
                            <w:lang w:val="kk-KZ"/>
                          </w:rPr>
                          <w:t>Д сурет: өте икемсіз сұраныс</w:t>
                        </w:r>
                      </w:p>
                    </w:txbxContent>
                  </v:textbox>
                </v:shape>
                <v:shape id="Text Box 49" o:spid="_x0000_s1073" type="#_x0000_t202" style="position:absolute;left:11082;top:22318;width:14483;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290E03B2" w14:textId="77777777" w:rsidR="007572AF" w:rsidRDefault="007572AF" w:rsidP="007572AF">
                        <w:pPr>
                          <w:rPr>
                            <w:sz w:val="16"/>
                            <w:szCs w:val="16"/>
                            <w:lang w:val="kk-KZ"/>
                          </w:rPr>
                        </w:pPr>
                        <w:r>
                          <w:rPr>
                            <w:sz w:val="16"/>
                            <w:szCs w:val="16"/>
                            <w:lang w:val="kk-KZ"/>
                          </w:rPr>
                          <w:t>Г сурет: өте икемді сұраныс</w:t>
                        </w:r>
                      </w:p>
                    </w:txbxContent>
                  </v:textbox>
                </v:shape>
                <v:shape id="Text Box 50" o:spid="_x0000_s1074" type="#_x0000_t202" style="position:absolute;left:1648;top:25650;width:3264;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14:paraId="27BF6DBA" w14:textId="77777777" w:rsidR="007572AF" w:rsidRDefault="007572AF" w:rsidP="007572AF">
                        <w:pPr>
                          <w:rPr>
                            <w:sz w:val="16"/>
                            <w:szCs w:val="16"/>
                            <w:lang w:val="kk-KZ"/>
                          </w:rPr>
                        </w:pPr>
                        <w:r>
                          <w:rPr>
                            <w:sz w:val="16"/>
                            <w:szCs w:val="16"/>
                            <w:lang w:val="kk-KZ"/>
                          </w:rPr>
                          <w:t>50</w:t>
                        </w:r>
                      </w:p>
                    </w:txbxContent>
                  </v:textbox>
                </v:shape>
                <w10:anchorlock/>
              </v:group>
            </w:pict>
          </mc:Fallback>
        </mc:AlternateContent>
      </w:r>
    </w:p>
    <w:p w14:paraId="3343E489" w14:textId="716C30C3" w:rsidR="007572AF" w:rsidRPr="007572AF" w:rsidRDefault="007572AF" w:rsidP="001F348C">
      <w:pPr>
        <w:numPr>
          <w:ilvl w:val="0"/>
          <w:numId w:val="34"/>
        </w:numPr>
        <w:tabs>
          <w:tab w:val="clear" w:pos="795"/>
        </w:tabs>
        <w:spacing w:after="0" w:line="240" w:lineRule="auto"/>
        <w:ind w:left="0" w:right="-709" w:firstLine="567"/>
        <w:jc w:val="both"/>
        <w:rPr>
          <w:rFonts w:ascii="Times New Roman" w:hAnsi="Times New Roman"/>
          <w:sz w:val="28"/>
          <w:szCs w:val="28"/>
          <w:lang w:val="kk-KZ"/>
        </w:rPr>
      </w:pPr>
      <w:r w:rsidRPr="007572AF">
        <w:rPr>
          <w:rFonts w:ascii="Times New Roman" w:hAnsi="Times New Roman"/>
          <w:b/>
          <w:bCs/>
          <w:sz w:val="28"/>
          <w:szCs w:val="28"/>
          <w:lang w:val="kk-KZ"/>
        </w:rPr>
        <w:t>Сұраныстың  табыстық   икемділігі (СТИ)</w:t>
      </w:r>
      <w:r>
        <w:rPr>
          <w:rFonts w:ascii="Times New Roman" w:hAnsi="Times New Roman"/>
          <w:sz w:val="28"/>
          <w:szCs w:val="28"/>
          <w:lang w:val="kk-KZ"/>
        </w:rPr>
        <w:t xml:space="preserve"> </w:t>
      </w:r>
      <w:r w:rsidRPr="007572AF">
        <w:rPr>
          <w:rFonts w:ascii="Times New Roman" w:hAnsi="Times New Roman"/>
          <w:sz w:val="28"/>
          <w:szCs w:val="28"/>
          <w:lang w:val="kk-KZ"/>
        </w:rPr>
        <w:t>-</w:t>
      </w:r>
      <w:r>
        <w:rPr>
          <w:rFonts w:ascii="Times New Roman" w:hAnsi="Times New Roman"/>
          <w:sz w:val="28"/>
          <w:szCs w:val="28"/>
          <w:lang w:val="kk-KZ"/>
        </w:rPr>
        <w:t xml:space="preserve"> </w:t>
      </w:r>
      <w:r w:rsidRPr="007572AF">
        <w:rPr>
          <w:rFonts w:ascii="Times New Roman" w:hAnsi="Times New Roman"/>
          <w:sz w:val="28"/>
          <w:szCs w:val="28"/>
          <w:lang w:val="kk-KZ"/>
        </w:rPr>
        <w:t>табыс 1 пайызға өзгерген кезде сұраныс қалай өзгеретінін көрсететін шама.</w:t>
      </w:r>
    </w:p>
    <w:p w14:paraId="4EA32D97" w14:textId="150219EB" w:rsidR="007572AF" w:rsidRPr="007572AF" w:rsidRDefault="007572AF" w:rsidP="001F348C">
      <w:pPr>
        <w:ind w:right="-709" w:firstLine="426"/>
        <w:jc w:val="both"/>
        <w:rPr>
          <w:rFonts w:ascii="Times New Roman" w:hAnsi="Times New Roman"/>
          <w:sz w:val="28"/>
          <w:szCs w:val="28"/>
          <w:lang w:val="kk-KZ"/>
        </w:rPr>
      </w:pPr>
      <w:r w:rsidRPr="007572AF">
        <w:rPr>
          <w:rFonts w:ascii="Times New Roman" w:hAnsi="Times New Roman"/>
          <w:sz w:val="28"/>
          <w:szCs w:val="28"/>
          <w:lang w:val="kk-KZ"/>
        </w:rPr>
        <w:t xml:space="preserve">   </w:t>
      </w:r>
      <w:r>
        <w:rPr>
          <w:rFonts w:ascii="Times New Roman" w:hAnsi="Times New Roman"/>
          <w:sz w:val="28"/>
          <w:szCs w:val="28"/>
          <w:lang w:val="kk-KZ"/>
        </w:rPr>
        <w:t xml:space="preserve">                                                       </w:t>
      </w:r>
      <w:r w:rsidRPr="007572AF">
        <w:rPr>
          <w:rFonts w:ascii="Times New Roman" w:hAnsi="Times New Roman"/>
          <w:position w:val="-28"/>
          <w:sz w:val="28"/>
          <w:szCs w:val="28"/>
          <w:lang w:val="kk-KZ"/>
        </w:rPr>
        <w:object w:dxaOrig="1260" w:dyaOrig="660" w14:anchorId="1801720B">
          <v:shape id="_x0000_i1026" type="#_x0000_t75" style="width:63pt;height:33pt" o:ole="">
            <v:imagedata r:id="rId10" o:title=""/>
          </v:shape>
          <o:OLEObject Type="Embed" ProgID="Equation.3" ShapeID="_x0000_i1026" DrawAspect="Content" ObjectID="_1800648434" r:id="rId11"/>
        </w:object>
      </w:r>
    </w:p>
    <w:p w14:paraId="6518E12E" w14:textId="77777777" w:rsidR="007572AF" w:rsidRPr="007572AF" w:rsidRDefault="007572AF" w:rsidP="001F348C">
      <w:pPr>
        <w:ind w:right="-709" w:firstLine="426"/>
        <w:jc w:val="both"/>
        <w:rPr>
          <w:rFonts w:ascii="Times New Roman" w:hAnsi="Times New Roman"/>
          <w:sz w:val="28"/>
          <w:szCs w:val="28"/>
          <w:lang w:val="kk-KZ"/>
        </w:rPr>
      </w:pPr>
      <w:r w:rsidRPr="007572AF">
        <w:rPr>
          <w:rFonts w:ascii="Times New Roman" w:hAnsi="Times New Roman"/>
          <w:sz w:val="28"/>
          <w:szCs w:val="28"/>
          <w:lang w:val="kk-KZ"/>
        </w:rPr>
        <w:t>Еі&gt;0 болса, тауарлар кәдімгі болады</w:t>
      </w:r>
    </w:p>
    <w:p w14:paraId="06838E10" w14:textId="77777777" w:rsidR="007572AF" w:rsidRPr="007572AF" w:rsidRDefault="007572AF" w:rsidP="001F348C">
      <w:pPr>
        <w:ind w:right="-709" w:firstLine="426"/>
        <w:jc w:val="both"/>
        <w:rPr>
          <w:rFonts w:ascii="Times New Roman" w:hAnsi="Times New Roman"/>
          <w:sz w:val="28"/>
          <w:szCs w:val="28"/>
          <w:lang w:val="kk-KZ"/>
        </w:rPr>
      </w:pPr>
      <w:r w:rsidRPr="007572AF">
        <w:rPr>
          <w:rFonts w:ascii="Times New Roman" w:hAnsi="Times New Roman"/>
          <w:sz w:val="28"/>
          <w:szCs w:val="28"/>
          <w:lang w:val="kk-KZ"/>
        </w:rPr>
        <w:t>Еі&lt;0 болса, тауарлар сапасыз</w:t>
      </w:r>
    </w:p>
    <w:p w14:paraId="7FEDA1F3" w14:textId="42A2D5D3" w:rsidR="007572AF" w:rsidRPr="007572AF" w:rsidRDefault="007572AF" w:rsidP="001F348C">
      <w:pPr>
        <w:numPr>
          <w:ilvl w:val="0"/>
          <w:numId w:val="34"/>
        </w:numPr>
        <w:tabs>
          <w:tab w:val="clear" w:pos="795"/>
        </w:tabs>
        <w:spacing w:after="0" w:line="240" w:lineRule="auto"/>
        <w:ind w:left="0" w:right="-709" w:firstLine="567"/>
        <w:jc w:val="both"/>
        <w:rPr>
          <w:rFonts w:ascii="Times New Roman" w:hAnsi="Times New Roman"/>
          <w:sz w:val="28"/>
          <w:szCs w:val="28"/>
          <w:lang w:val="kk-KZ"/>
        </w:rPr>
      </w:pPr>
      <w:r w:rsidRPr="007572AF">
        <w:rPr>
          <w:rFonts w:ascii="Times New Roman" w:hAnsi="Times New Roman"/>
          <w:b/>
          <w:bCs/>
          <w:sz w:val="28"/>
          <w:szCs w:val="28"/>
          <w:lang w:val="kk-KZ"/>
        </w:rPr>
        <w:t>Сұраныстың   қиылысқан   икемділігі ( СҚИ)</w:t>
      </w:r>
      <w:r>
        <w:rPr>
          <w:rFonts w:ascii="Times New Roman" w:hAnsi="Times New Roman"/>
          <w:sz w:val="28"/>
          <w:szCs w:val="28"/>
          <w:lang w:val="kk-KZ"/>
        </w:rPr>
        <w:t xml:space="preserve"> </w:t>
      </w:r>
      <w:r w:rsidRPr="007572AF">
        <w:rPr>
          <w:rFonts w:ascii="Times New Roman" w:hAnsi="Times New Roman"/>
          <w:sz w:val="28"/>
          <w:szCs w:val="28"/>
          <w:lang w:val="kk-KZ"/>
        </w:rPr>
        <w:t>- бір тауардың бағасы 1 пайызға өзгерген кезде екінші тауарға сұранысқалай өзгеретінін көрсететін шама.</w:t>
      </w:r>
    </w:p>
    <w:p w14:paraId="5A6AD293" w14:textId="6451322E" w:rsidR="007572AF" w:rsidRPr="007572AF" w:rsidRDefault="007572AF" w:rsidP="007572AF">
      <w:pPr>
        <w:pStyle w:val="af"/>
        <w:ind w:left="795"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Exy=</w:t>
      </w:r>
      <w:r w:rsidRPr="007572AF">
        <w:rPr>
          <w:rFonts w:ascii="Times New Roman" w:hAnsi="Times New Roman"/>
          <w:sz w:val="28"/>
          <w:szCs w:val="28"/>
          <w:lang w:val="el-GR"/>
        </w:rPr>
        <w:t>Δ</w:t>
      </w:r>
      <w:r w:rsidRPr="007572AF">
        <w:rPr>
          <w:rFonts w:ascii="Times New Roman" w:hAnsi="Times New Roman"/>
          <w:sz w:val="28"/>
          <w:szCs w:val="28"/>
          <w:lang w:val="kk-KZ"/>
        </w:rPr>
        <w:t>Qx*Py/</w:t>
      </w:r>
      <w:r w:rsidRPr="007572AF">
        <w:rPr>
          <w:rFonts w:ascii="Times New Roman" w:hAnsi="Times New Roman"/>
          <w:sz w:val="28"/>
          <w:szCs w:val="28"/>
          <w:lang w:val="el-GR"/>
        </w:rPr>
        <w:t>Δ</w:t>
      </w:r>
      <w:r w:rsidRPr="007572AF">
        <w:rPr>
          <w:rFonts w:ascii="Times New Roman" w:hAnsi="Times New Roman"/>
          <w:sz w:val="28"/>
          <w:szCs w:val="28"/>
          <w:lang w:val="kk-KZ"/>
        </w:rPr>
        <w:t xml:space="preserve">Py*Qx </w:t>
      </w:r>
    </w:p>
    <w:p w14:paraId="4F1D2F70" w14:textId="77777777" w:rsidR="007572AF" w:rsidRPr="007572AF" w:rsidRDefault="007572AF" w:rsidP="007572AF">
      <w:pPr>
        <w:ind w:left="435" w:right="-709"/>
        <w:jc w:val="both"/>
        <w:rPr>
          <w:rFonts w:ascii="Times New Roman" w:hAnsi="Times New Roman"/>
          <w:sz w:val="28"/>
          <w:szCs w:val="28"/>
          <w:lang w:val="kk-KZ"/>
        </w:rPr>
      </w:pPr>
      <w:r w:rsidRPr="007572AF">
        <w:rPr>
          <w:rFonts w:ascii="Times New Roman" w:hAnsi="Times New Roman"/>
          <w:sz w:val="28"/>
          <w:szCs w:val="28"/>
          <w:lang w:val="kk-KZ"/>
        </w:rPr>
        <w:lastRenderedPageBreak/>
        <w:t>Ехү&gt;0 болса, тауарлар субститут болады</w:t>
      </w:r>
    </w:p>
    <w:p w14:paraId="2DB1B3F4" w14:textId="77777777" w:rsidR="007572AF" w:rsidRPr="007572AF" w:rsidRDefault="007572AF" w:rsidP="007572AF">
      <w:pPr>
        <w:ind w:left="435" w:right="-709"/>
        <w:jc w:val="both"/>
        <w:rPr>
          <w:rFonts w:ascii="Times New Roman" w:hAnsi="Times New Roman"/>
          <w:sz w:val="28"/>
          <w:szCs w:val="28"/>
          <w:lang w:val="kk-KZ"/>
        </w:rPr>
      </w:pPr>
      <w:r w:rsidRPr="007572AF">
        <w:rPr>
          <w:rFonts w:ascii="Times New Roman" w:hAnsi="Times New Roman"/>
          <w:sz w:val="28"/>
          <w:szCs w:val="28"/>
          <w:lang w:val="kk-KZ"/>
        </w:rPr>
        <w:t>Ехү&lt;0 болса, тауарлар сублемент болады</w:t>
      </w:r>
    </w:p>
    <w:p w14:paraId="1551706F" w14:textId="77777777" w:rsidR="007572AF" w:rsidRPr="007572AF" w:rsidRDefault="007572AF" w:rsidP="007572AF">
      <w:pPr>
        <w:ind w:left="435" w:right="-709"/>
        <w:jc w:val="both"/>
        <w:rPr>
          <w:rFonts w:ascii="Times New Roman" w:hAnsi="Times New Roman"/>
          <w:sz w:val="28"/>
          <w:szCs w:val="28"/>
          <w:lang w:val="kk-KZ"/>
        </w:rPr>
      </w:pPr>
      <w:r w:rsidRPr="007572AF">
        <w:rPr>
          <w:rFonts w:ascii="Times New Roman" w:hAnsi="Times New Roman"/>
          <w:sz w:val="28"/>
          <w:szCs w:val="28"/>
          <w:lang w:val="kk-KZ"/>
        </w:rPr>
        <w:t>Ехү=0 болса,бейтарап болады</w:t>
      </w:r>
    </w:p>
    <w:p w14:paraId="70530F2A" w14:textId="3DDD6CCE" w:rsidR="007572AF" w:rsidRPr="007572AF" w:rsidRDefault="007572AF" w:rsidP="001F348C">
      <w:pPr>
        <w:ind w:right="-709" w:firstLine="567"/>
        <w:jc w:val="both"/>
        <w:rPr>
          <w:rFonts w:ascii="Times New Roman" w:hAnsi="Times New Roman"/>
          <w:sz w:val="28"/>
          <w:szCs w:val="28"/>
          <w:lang w:val="kk-KZ"/>
        </w:rPr>
      </w:pPr>
      <w:r w:rsidRPr="007572AF">
        <w:rPr>
          <w:rFonts w:ascii="Times New Roman" w:hAnsi="Times New Roman"/>
          <w:sz w:val="28"/>
          <w:szCs w:val="28"/>
          <w:lang w:val="kk-KZ"/>
        </w:rPr>
        <w:t>Ұсыныс икемділігі</w:t>
      </w:r>
      <w:r>
        <w:rPr>
          <w:rFonts w:ascii="Times New Roman" w:hAnsi="Times New Roman"/>
          <w:sz w:val="28"/>
          <w:szCs w:val="28"/>
          <w:lang w:val="kk-KZ"/>
        </w:rPr>
        <w:t xml:space="preserve"> </w:t>
      </w:r>
      <w:r w:rsidRPr="007572AF">
        <w:rPr>
          <w:rFonts w:ascii="Times New Roman" w:hAnsi="Times New Roman"/>
          <w:sz w:val="28"/>
          <w:szCs w:val="28"/>
          <w:lang w:val="kk-KZ"/>
        </w:rPr>
        <w:t>-</w:t>
      </w:r>
      <w:r>
        <w:rPr>
          <w:rFonts w:ascii="Times New Roman" w:hAnsi="Times New Roman"/>
          <w:sz w:val="28"/>
          <w:szCs w:val="28"/>
          <w:lang w:val="kk-KZ"/>
        </w:rPr>
        <w:t xml:space="preserve"> </w:t>
      </w:r>
      <w:r w:rsidRPr="007572AF">
        <w:rPr>
          <w:rFonts w:ascii="Times New Roman" w:hAnsi="Times New Roman"/>
          <w:sz w:val="28"/>
          <w:szCs w:val="28"/>
          <w:lang w:val="kk-KZ"/>
        </w:rPr>
        <w:t>баға 1 пайызға өзгерген кезде, ұсыныс көлемі неше пайызға өзгергенін көрсетеді</w:t>
      </w:r>
    </w:p>
    <w:p w14:paraId="3D79AAFB" w14:textId="6B62A6CA" w:rsidR="007572AF" w:rsidRPr="007572AF" w:rsidRDefault="007572AF" w:rsidP="007572AF">
      <w:pPr>
        <w:autoSpaceDE w:val="0"/>
        <w:ind w:left="227" w:right="-709"/>
        <w:jc w:val="both"/>
        <w:rPr>
          <w:rFonts w:ascii="Times New Roman" w:eastAsia="Times New Roman KK EK"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position w:val="-30"/>
          <w:sz w:val="28"/>
          <w:szCs w:val="28"/>
          <w:lang w:val="kk-KZ"/>
        </w:rPr>
        <w:object w:dxaOrig="1379" w:dyaOrig="700" w14:anchorId="0A80BE28">
          <v:shape id="_x0000_i1027" type="#_x0000_t75" style="width:69pt;height:35.25pt" o:ole="">
            <v:imagedata r:id="rId12" o:title=""/>
          </v:shape>
          <o:OLEObject Type="Embed" ProgID="Equation.3" ShapeID="_x0000_i1027" DrawAspect="Content" ObjectID="_1800648435" r:id="rId13"/>
        </w:object>
      </w:r>
    </w:p>
    <w:p w14:paraId="7FA1283C" w14:textId="299E0E69"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Ұсыныс икемділігінің басты факторы уақыт.</w:t>
      </w:r>
      <w:r>
        <w:rPr>
          <w:rFonts w:ascii="Times New Roman" w:hAnsi="Times New Roman"/>
          <w:sz w:val="28"/>
          <w:szCs w:val="28"/>
          <w:lang w:val="kk-KZ"/>
        </w:rPr>
        <w:t xml:space="preserve"> </w:t>
      </w:r>
      <w:r w:rsidRPr="007572AF">
        <w:rPr>
          <w:rFonts w:ascii="Times New Roman" w:hAnsi="Times New Roman"/>
          <w:sz w:val="28"/>
          <w:szCs w:val="28"/>
          <w:lang w:val="kk-KZ"/>
        </w:rPr>
        <w:t>Өндіріске бейімделу,</w:t>
      </w:r>
      <w:r>
        <w:rPr>
          <w:rFonts w:ascii="Times New Roman" w:hAnsi="Times New Roman"/>
          <w:sz w:val="28"/>
          <w:szCs w:val="28"/>
          <w:lang w:val="kk-KZ"/>
        </w:rPr>
        <w:t xml:space="preserve"> </w:t>
      </w:r>
      <w:r w:rsidRPr="007572AF">
        <w:rPr>
          <w:rFonts w:ascii="Times New Roman" w:hAnsi="Times New Roman"/>
          <w:sz w:val="28"/>
          <w:szCs w:val="28"/>
          <w:lang w:val="kk-KZ"/>
        </w:rPr>
        <w:t>құрал жабдық,</w:t>
      </w:r>
      <w:r>
        <w:rPr>
          <w:rFonts w:ascii="Times New Roman" w:hAnsi="Times New Roman"/>
          <w:sz w:val="28"/>
          <w:szCs w:val="28"/>
          <w:lang w:val="kk-KZ"/>
        </w:rPr>
        <w:t xml:space="preserve"> </w:t>
      </w:r>
      <w:r w:rsidRPr="007572AF">
        <w:rPr>
          <w:rFonts w:ascii="Times New Roman" w:hAnsi="Times New Roman"/>
          <w:sz w:val="28"/>
          <w:szCs w:val="28"/>
          <w:lang w:val="kk-KZ"/>
        </w:rPr>
        <w:t xml:space="preserve">мамандануға уақытты қажет ететін тауарлар өндірісінің икемділігі төмен, ал тез өндірілетін тауарлардың ұсынысы икемдірек </w:t>
      </w:r>
    </w:p>
    <w:p w14:paraId="649189D2" w14:textId="7F650496" w:rsidR="007572AF" w:rsidRPr="007572AF" w:rsidRDefault="007572AF" w:rsidP="007572AF">
      <w:pPr>
        <w:ind w:right="-709"/>
        <w:jc w:val="both"/>
        <w:rPr>
          <w:rFonts w:ascii="Times New Roman" w:hAnsi="Times New Roman"/>
          <w:b/>
          <w:bCs/>
          <w:sz w:val="28"/>
          <w:szCs w:val="28"/>
          <w:lang w:val="kk-KZ"/>
        </w:rPr>
      </w:pPr>
      <w:r>
        <w:rPr>
          <w:rFonts w:ascii="Times New Roman" w:hAnsi="Times New Roman"/>
          <w:b/>
          <w:bCs/>
          <w:sz w:val="28"/>
          <w:szCs w:val="28"/>
          <w:lang w:val="kk-KZ"/>
        </w:rPr>
        <w:t xml:space="preserve">        </w:t>
      </w:r>
      <w:r w:rsidRPr="007572AF">
        <w:rPr>
          <w:rFonts w:ascii="Times New Roman" w:hAnsi="Times New Roman"/>
          <w:b/>
          <w:bCs/>
          <w:sz w:val="28"/>
          <w:szCs w:val="28"/>
          <w:lang w:val="kk-KZ"/>
        </w:rPr>
        <w:t>2. Нарықтық тепе теңдікке салықтар, дотация мен тұрақты бағалардың (фиксированные цены) әсері</w:t>
      </w:r>
    </w:p>
    <w:p w14:paraId="3E61193A" w14:textId="616DEA32" w:rsidR="007572AF" w:rsidRPr="007572AF" w:rsidRDefault="007572AF" w:rsidP="007572AF">
      <w:pPr>
        <w:ind w:left="360" w:right="-709"/>
        <w:jc w:val="both"/>
        <w:rPr>
          <w:rFonts w:ascii="Times New Roman" w:hAnsi="Times New Roman"/>
          <w:b/>
          <w:bCs/>
          <w:sz w:val="28"/>
          <w:szCs w:val="28"/>
          <w:lang w:val="kk-KZ"/>
        </w:rPr>
      </w:pPr>
      <w:r>
        <w:rPr>
          <w:rFonts w:ascii="Times New Roman" w:hAnsi="Times New Roman"/>
          <w:b/>
          <w:bCs/>
          <w:sz w:val="28"/>
          <w:szCs w:val="28"/>
          <w:lang w:val="kk-KZ"/>
        </w:rPr>
        <w:t xml:space="preserve">   </w:t>
      </w:r>
      <w:r w:rsidRPr="007572AF">
        <w:rPr>
          <w:rFonts w:ascii="Times New Roman" w:hAnsi="Times New Roman"/>
          <w:b/>
          <w:bCs/>
          <w:sz w:val="28"/>
          <w:szCs w:val="28"/>
          <w:lang w:val="kk-KZ"/>
        </w:rPr>
        <w:t xml:space="preserve">Нарықты мемлекеттік реттеудің негізгі құралдары: </w:t>
      </w:r>
    </w:p>
    <w:p w14:paraId="2E119B0A" w14:textId="14BFE36D"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 xml:space="preserve">1 Салық ел бюджетіне алдын ала белгіленген нормативтер бойынша аударылатын ақша сомасы. Ол екі жақты әсер етеді: </w:t>
      </w:r>
    </w:p>
    <w:p w14:paraId="7475A7B8" w14:textId="25E63094"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 xml:space="preserve">А) салық төлеушілер сатушылар болса, S қисығы оңға жылжып,нарықтық баға өседі, себебі сатушы сондай кірістің сомасын алу үшін игіліктің бағасын салық сомасына жоғары бағаға сатады. </w:t>
      </w:r>
    </w:p>
    <w:p w14:paraId="60B03CEC" w14:textId="17CDAF1A"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 xml:space="preserve">В) салық төлеушілер сатып алушылар болса, Д қисығы солға жылжып,нарықтық баға төмендейді, себебі сатып алушылар игіліктің бағасы салық сомасына төмен бағаға сатып алу мүмкіндігі туады. </w:t>
      </w:r>
    </w:p>
    <w:p w14:paraId="6ED7EBEF" w14:textId="758155C7"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2 Дотациялар-қайтарымсыз қаржылық көмек</w:t>
      </w:r>
      <w:r>
        <w:rPr>
          <w:rFonts w:ascii="Times New Roman" w:hAnsi="Times New Roman"/>
          <w:sz w:val="28"/>
          <w:szCs w:val="28"/>
          <w:lang w:val="kk-KZ"/>
        </w:rPr>
        <w:t xml:space="preserve"> </w:t>
      </w:r>
      <w:r w:rsidRPr="007572AF">
        <w:rPr>
          <w:rFonts w:ascii="Times New Roman" w:hAnsi="Times New Roman"/>
          <w:sz w:val="28"/>
          <w:szCs w:val="28"/>
          <w:lang w:val="kk-KZ"/>
        </w:rPr>
        <w:t>(жәрдемақы, субсидия, субвенция)</w:t>
      </w:r>
      <w:r>
        <w:rPr>
          <w:rFonts w:ascii="Times New Roman" w:hAnsi="Times New Roman"/>
          <w:sz w:val="28"/>
          <w:szCs w:val="28"/>
          <w:lang w:val="kk-KZ"/>
        </w:rPr>
        <w:t xml:space="preserve">. </w:t>
      </w:r>
      <w:r w:rsidRPr="007572AF">
        <w:rPr>
          <w:rFonts w:ascii="Times New Roman" w:hAnsi="Times New Roman"/>
          <w:sz w:val="28"/>
          <w:szCs w:val="28"/>
          <w:lang w:val="kk-KZ"/>
        </w:rPr>
        <w:t xml:space="preserve">Олар өндіруші мен тұтынушының бюджеттерінің арасында бөлінуіне байланысты екі түрде: </w:t>
      </w:r>
    </w:p>
    <w:p w14:paraId="6C831ECA" w14:textId="3F3C172B"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 xml:space="preserve">А) Өндірушілерге берілсе, ұсыныс қисығы төмен дотация мөлшеріне жылжиды, нарықтық баға төмендейді, дотация шығындарды төмендетумен бір болып табылады </w:t>
      </w:r>
    </w:p>
    <w:p w14:paraId="7D412C08" w14:textId="083A9A30"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 xml:space="preserve">В) кейбір тұтынушылар топтарына беріледі, сұраныс қисығы жоғары жылжып, нарықтық баға өседі, дотация табыстардың өсуімен бірдей. </w:t>
      </w:r>
    </w:p>
    <w:p w14:paraId="48432A76" w14:textId="72CDFD61"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3 Мемлекеттің тұрақты бағаларды бекітуі.</w:t>
      </w:r>
    </w:p>
    <w:p w14:paraId="53C0DEF0" w14:textId="6B17D224" w:rsidR="007572AF" w:rsidRPr="007572AF"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7572AF">
        <w:rPr>
          <w:rFonts w:ascii="Times New Roman" w:hAnsi="Times New Roman"/>
          <w:sz w:val="28"/>
          <w:szCs w:val="28"/>
          <w:lang w:val="kk-KZ"/>
        </w:rPr>
        <w:t>Екі әдісі бар:</w:t>
      </w:r>
      <w:r>
        <w:rPr>
          <w:rFonts w:ascii="Times New Roman" w:hAnsi="Times New Roman"/>
          <w:sz w:val="28"/>
          <w:szCs w:val="28"/>
          <w:lang w:val="kk-KZ"/>
        </w:rPr>
        <w:t xml:space="preserve"> </w:t>
      </w:r>
      <w:r w:rsidRPr="007572AF">
        <w:rPr>
          <w:rFonts w:ascii="Times New Roman" w:hAnsi="Times New Roman"/>
          <w:sz w:val="28"/>
          <w:szCs w:val="28"/>
          <w:lang w:val="kk-KZ"/>
        </w:rPr>
        <w:t xml:space="preserve">А) Жоғарғы шекті бекіту. Берілген игіліктің жағдайы төмен тұтынушыларын қорғау мақсатында , инфляциялық процестерді шектеу үшін сатушыға өз тауарына не қызметіне тепе теңдік бағадан төмен деңгейдегі қоя алатын максималды бағасы. Кемшілігі: дефицит, «қара нарық», күрестің бағадан тыс әдістері: талон, кезек. </w:t>
      </w:r>
    </w:p>
    <w:p w14:paraId="29357082" w14:textId="646FA822" w:rsidR="007572AF" w:rsidRPr="00BA5666" w:rsidRDefault="007572AF" w:rsidP="007572AF">
      <w:pPr>
        <w:ind w:right="-709"/>
        <w:jc w:val="both"/>
        <w:rPr>
          <w:rFonts w:ascii="Times New Roman" w:hAnsi="Times New Roman"/>
          <w:sz w:val="28"/>
          <w:szCs w:val="28"/>
          <w:lang w:val="kk-KZ"/>
        </w:rPr>
      </w:pPr>
      <w:r>
        <w:rPr>
          <w:rFonts w:ascii="Times New Roman" w:hAnsi="Times New Roman"/>
          <w:sz w:val="28"/>
          <w:szCs w:val="28"/>
          <w:lang w:val="kk-KZ"/>
        </w:rPr>
        <w:t xml:space="preserve">        </w:t>
      </w:r>
      <w:r w:rsidRPr="007572AF">
        <w:rPr>
          <w:rFonts w:ascii="Times New Roman" w:hAnsi="Times New Roman"/>
          <w:sz w:val="28"/>
          <w:szCs w:val="28"/>
          <w:lang w:val="kk-KZ"/>
        </w:rPr>
        <w:t>В) Төменгі шекті бекіту. Бағаның төменгі минималды шегі тепе теңдік бағадан жоғары болады, кейбір экономика салаларын (а|ш, ғылым) мемекеттік қолдау мақсатында, кейде сыртқы саудада шектеулермен (квота, демпинг) толықтырылады. Тағы бір мысал : минималды жалақы</w:t>
      </w:r>
      <w:r w:rsidRPr="00BA5666">
        <w:rPr>
          <w:rFonts w:ascii="Times New Roman" w:hAnsi="Times New Roman"/>
          <w:sz w:val="28"/>
          <w:szCs w:val="28"/>
          <w:lang w:val="kk-KZ"/>
        </w:rPr>
        <w:t xml:space="preserve"> </w:t>
      </w:r>
    </w:p>
    <w:sectPr w:rsidR="007572AF" w:rsidRPr="00BA566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5D3FC" w14:textId="77777777" w:rsidR="0003103F" w:rsidRDefault="0003103F" w:rsidP="004964FA">
      <w:pPr>
        <w:spacing w:after="0" w:line="240" w:lineRule="auto"/>
      </w:pPr>
      <w:r>
        <w:separator/>
      </w:r>
    </w:p>
  </w:endnote>
  <w:endnote w:type="continuationSeparator" w:id="0">
    <w:p w14:paraId="70D17571" w14:textId="77777777" w:rsidR="0003103F" w:rsidRDefault="0003103F" w:rsidP="0049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PetersburgC">
    <w:altName w:val="Cambria"/>
    <w:charset w:val="00"/>
    <w:family w:val="roman"/>
    <w:pitch w:val="default"/>
  </w:font>
  <w:font w:name="Times New Roman KK EK">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E5FD" w14:textId="77777777" w:rsidR="0002027B" w:rsidRPr="004964FA" w:rsidRDefault="0002027B">
    <w:pPr>
      <w:pStyle w:val="a6"/>
      <w:rPr>
        <w:lang w:val="tr-TR"/>
      </w:rPr>
    </w:pPr>
  </w:p>
  <w:p w14:paraId="6EBC0EF9" w14:textId="77777777" w:rsidR="0002027B" w:rsidRDefault="000202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CE96C" w14:textId="77777777" w:rsidR="0003103F" w:rsidRDefault="0003103F" w:rsidP="004964FA">
      <w:pPr>
        <w:spacing w:after="0" w:line="240" w:lineRule="auto"/>
      </w:pPr>
      <w:r>
        <w:separator/>
      </w:r>
    </w:p>
  </w:footnote>
  <w:footnote w:type="continuationSeparator" w:id="0">
    <w:p w14:paraId="62D3115E" w14:textId="77777777" w:rsidR="0003103F" w:rsidRDefault="0003103F" w:rsidP="00496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1" w15:restartNumberingAfterBreak="0">
    <w:nsid w:val="00000024"/>
    <w:multiLevelType w:val="singleLevel"/>
    <w:tmpl w:val="00000024"/>
    <w:name w:val="WW8Num35"/>
    <w:lvl w:ilvl="0">
      <w:start w:val="1"/>
      <w:numFmt w:val="decimal"/>
      <w:lvlText w:val="%1."/>
      <w:lvlJc w:val="left"/>
      <w:pPr>
        <w:tabs>
          <w:tab w:val="num" w:pos="360"/>
        </w:tabs>
        <w:ind w:left="360" w:hanging="360"/>
      </w:pPr>
    </w:lvl>
  </w:abstractNum>
  <w:abstractNum w:abstractNumId="2" w15:restartNumberingAfterBreak="0">
    <w:nsid w:val="00000029"/>
    <w:multiLevelType w:val="singleLevel"/>
    <w:tmpl w:val="00000029"/>
    <w:name w:val="WW8Num40"/>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2E"/>
    <w:multiLevelType w:val="singleLevel"/>
    <w:tmpl w:val="0000002E"/>
    <w:name w:val="WW8Num45"/>
    <w:lvl w:ilvl="0">
      <w:start w:val="1"/>
      <w:numFmt w:val="decimal"/>
      <w:lvlText w:val="%1."/>
      <w:lvlJc w:val="left"/>
      <w:pPr>
        <w:tabs>
          <w:tab w:val="num" w:pos="360"/>
        </w:tabs>
        <w:ind w:left="360" w:hanging="360"/>
      </w:pPr>
    </w:lvl>
  </w:abstractNum>
  <w:abstractNum w:abstractNumId="4" w15:restartNumberingAfterBreak="0">
    <w:nsid w:val="00000031"/>
    <w:multiLevelType w:val="singleLevel"/>
    <w:tmpl w:val="00000031"/>
    <w:name w:val="WW8Num48"/>
    <w:lvl w:ilvl="0">
      <w:start w:val="1"/>
      <w:numFmt w:val="bullet"/>
      <w:lvlText w:val="-"/>
      <w:lvlJc w:val="left"/>
      <w:pPr>
        <w:tabs>
          <w:tab w:val="num" w:pos="1069"/>
        </w:tabs>
        <w:ind w:left="1069" w:hanging="360"/>
      </w:pPr>
      <w:rPr>
        <w:rFonts w:ascii="Times New Roman" w:hAnsi="Times New Roman"/>
      </w:rPr>
    </w:lvl>
  </w:abstractNum>
  <w:abstractNum w:abstractNumId="5" w15:restartNumberingAfterBreak="0">
    <w:nsid w:val="00000049"/>
    <w:multiLevelType w:val="singleLevel"/>
    <w:tmpl w:val="00000049"/>
    <w:name w:val="WW8Num72"/>
    <w:lvl w:ilvl="0">
      <w:start w:val="1"/>
      <w:numFmt w:val="decimal"/>
      <w:lvlText w:val="%1."/>
      <w:lvlJc w:val="left"/>
      <w:pPr>
        <w:tabs>
          <w:tab w:val="num" w:pos="390"/>
        </w:tabs>
        <w:ind w:left="390" w:hanging="390"/>
      </w:pPr>
    </w:lvl>
  </w:abstractNum>
  <w:abstractNum w:abstractNumId="6" w15:restartNumberingAfterBreak="0">
    <w:nsid w:val="00000057"/>
    <w:multiLevelType w:val="singleLevel"/>
    <w:tmpl w:val="00000057"/>
    <w:name w:val="WW8Num86"/>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67"/>
    <w:multiLevelType w:val="singleLevel"/>
    <w:tmpl w:val="00000067"/>
    <w:name w:val="WW8Num102"/>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87"/>
    <w:multiLevelType w:val="multilevel"/>
    <w:tmpl w:val="00000087"/>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5E02064"/>
    <w:multiLevelType w:val="hybridMultilevel"/>
    <w:tmpl w:val="46708340"/>
    <w:lvl w:ilvl="0" w:tplc="0419000F">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C35A7E"/>
    <w:multiLevelType w:val="hybridMultilevel"/>
    <w:tmpl w:val="AC0E37BA"/>
    <w:lvl w:ilvl="0" w:tplc="31D070F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D611BD"/>
    <w:multiLevelType w:val="hybridMultilevel"/>
    <w:tmpl w:val="95D0AFE0"/>
    <w:lvl w:ilvl="0" w:tplc="396089D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150E5D60"/>
    <w:multiLevelType w:val="hybridMultilevel"/>
    <w:tmpl w:val="132CCF98"/>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D2B2751"/>
    <w:multiLevelType w:val="hybridMultilevel"/>
    <w:tmpl w:val="411A08E4"/>
    <w:lvl w:ilvl="0" w:tplc="A32C51CA">
      <w:start w:val="2002"/>
      <w:numFmt w:val="bullet"/>
      <w:lvlText w:val=""/>
      <w:lvlJc w:val="left"/>
      <w:pPr>
        <w:ind w:left="927" w:hanging="360"/>
      </w:pPr>
      <w:rPr>
        <w:rFonts w:ascii="Symbol" w:eastAsia="Times New Roman"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15:restartNumberingAfterBreak="0">
    <w:nsid w:val="1ED762EF"/>
    <w:multiLevelType w:val="hybridMultilevel"/>
    <w:tmpl w:val="FA729FC0"/>
    <w:lvl w:ilvl="0" w:tplc="0EC613E8">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15:restartNumberingAfterBreak="0">
    <w:nsid w:val="20201251"/>
    <w:multiLevelType w:val="hybridMultilevel"/>
    <w:tmpl w:val="BAD8A15C"/>
    <w:lvl w:ilvl="0" w:tplc="14148B3A">
      <w:start w:val="5"/>
      <w:numFmt w:val="decimal"/>
      <w:lvlText w:val="%1."/>
      <w:lvlJc w:val="left"/>
      <w:pPr>
        <w:ind w:left="644"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301258D"/>
    <w:multiLevelType w:val="hybridMultilevel"/>
    <w:tmpl w:val="DD827008"/>
    <w:lvl w:ilvl="0" w:tplc="0419000F">
      <w:start w:val="1"/>
      <w:numFmt w:val="decimal"/>
      <w:lvlText w:val="%1."/>
      <w:lvlJc w:val="left"/>
      <w:pPr>
        <w:ind w:left="72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3D604F5"/>
    <w:multiLevelType w:val="hybridMultilevel"/>
    <w:tmpl w:val="01F4699A"/>
    <w:lvl w:ilvl="0" w:tplc="D9285666">
      <w:start w:val="1"/>
      <w:numFmt w:val="decimal"/>
      <w:lvlText w:val="%1."/>
      <w:lvlJc w:val="left"/>
      <w:pPr>
        <w:ind w:left="786" w:hanging="360"/>
      </w:pPr>
      <w:rPr>
        <w:rFonts w:ascii="Times New Roman" w:hAnsi="Times New Roman" w:cs="Times New Roman" w:hint="default"/>
        <w:b w:val="0"/>
        <w:color w:val="212529"/>
        <w:sz w:val="28"/>
        <w:szCs w:val="28"/>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27E41035"/>
    <w:multiLevelType w:val="hybridMultilevel"/>
    <w:tmpl w:val="02909CF6"/>
    <w:lvl w:ilvl="0" w:tplc="34DA138A">
      <w:start w:val="1"/>
      <w:numFmt w:val="decimal"/>
      <w:lvlText w:val="%1."/>
      <w:lvlJc w:val="left"/>
      <w:pPr>
        <w:ind w:left="644" w:hanging="360"/>
      </w:pPr>
      <w:rPr>
        <w:rFonts w:ascii="Times New Roman" w:hAnsi="Times New Roman" w:cs="Times New Roman" w:hint="default"/>
        <w:b w:val="0"/>
        <w:bCs/>
        <w:i w:val="0"/>
        <w:i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C54A6D"/>
    <w:multiLevelType w:val="hybridMultilevel"/>
    <w:tmpl w:val="7C381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C52CA"/>
    <w:multiLevelType w:val="hybridMultilevel"/>
    <w:tmpl w:val="68CA8B76"/>
    <w:lvl w:ilvl="0" w:tplc="C0120466">
      <w:start w:val="1"/>
      <w:numFmt w:val="decimal"/>
      <w:lvlText w:val="%1."/>
      <w:lvlJc w:val="left"/>
      <w:pPr>
        <w:ind w:left="108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9B5F47"/>
    <w:multiLevelType w:val="hybridMultilevel"/>
    <w:tmpl w:val="32FC33A4"/>
    <w:lvl w:ilvl="0" w:tplc="86423B00">
      <w:start w:val="1"/>
      <w:numFmt w:val="decimal"/>
      <w:lvlText w:val="%1."/>
      <w:lvlJc w:val="left"/>
      <w:pPr>
        <w:ind w:left="720" w:hanging="360"/>
      </w:pPr>
      <w:rPr>
        <w:rFonts w:ascii="Times New Roman" w:hAnsi="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1D6EB3"/>
    <w:multiLevelType w:val="hybridMultilevel"/>
    <w:tmpl w:val="02909CF6"/>
    <w:lvl w:ilvl="0" w:tplc="34DA138A">
      <w:start w:val="1"/>
      <w:numFmt w:val="decimal"/>
      <w:lvlText w:val="%1."/>
      <w:lvlJc w:val="left"/>
      <w:pPr>
        <w:ind w:left="644" w:hanging="360"/>
      </w:pPr>
      <w:rPr>
        <w:rFonts w:ascii="Times New Roman" w:hAnsi="Times New Roman" w:cs="Times New Roman" w:hint="default"/>
        <w:b w:val="0"/>
        <w:bCs/>
        <w:i w:val="0"/>
        <w:i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AD6A25"/>
    <w:multiLevelType w:val="multilevel"/>
    <w:tmpl w:val="2100768A"/>
    <w:lvl w:ilvl="0">
      <w:start w:val="1"/>
      <w:numFmt w:val="decimal"/>
      <w:lvlText w:val="%1."/>
      <w:lvlJc w:val="left"/>
      <w:pPr>
        <w:ind w:left="720" w:hanging="360"/>
      </w:pPr>
      <w:rPr>
        <w:rFonts w:eastAsia="Times New Roman" w:hint="default"/>
        <w:b/>
      </w:rPr>
    </w:lvl>
    <w:lvl w:ilvl="1">
      <w:start w:val="1"/>
      <w:numFmt w:val="decimal"/>
      <w:isLgl/>
      <w:lvlText w:val="%1.%2."/>
      <w:lvlJc w:val="left"/>
      <w:pPr>
        <w:ind w:left="837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CF645C6"/>
    <w:multiLevelType w:val="multilevel"/>
    <w:tmpl w:val="E29E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86711"/>
    <w:multiLevelType w:val="multilevel"/>
    <w:tmpl w:val="98E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71551"/>
    <w:multiLevelType w:val="hybridMultilevel"/>
    <w:tmpl w:val="0C348868"/>
    <w:lvl w:ilvl="0" w:tplc="95D8065E">
      <w:start w:val="1"/>
      <w:numFmt w:val="decimal"/>
      <w:lvlText w:val="%1."/>
      <w:lvlJc w:val="left"/>
      <w:pPr>
        <w:ind w:left="720" w:hanging="360"/>
      </w:pPr>
      <w:rPr>
        <w:rFonts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625E92"/>
    <w:multiLevelType w:val="multilevel"/>
    <w:tmpl w:val="8A2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31924"/>
    <w:multiLevelType w:val="multilevel"/>
    <w:tmpl w:val="7B42F4FA"/>
    <w:lvl w:ilvl="0">
      <w:start w:val="1"/>
      <w:numFmt w:val="decimal"/>
      <w:lvlText w:val="%1."/>
      <w:lvlJc w:val="left"/>
      <w:pPr>
        <w:ind w:left="495" w:hanging="49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9" w15:restartNumberingAfterBreak="0">
    <w:nsid w:val="744E18B8"/>
    <w:multiLevelType w:val="hybridMultilevel"/>
    <w:tmpl w:val="0C348868"/>
    <w:lvl w:ilvl="0" w:tplc="95D8065E">
      <w:start w:val="1"/>
      <w:numFmt w:val="decimal"/>
      <w:lvlText w:val="%1."/>
      <w:lvlJc w:val="left"/>
      <w:pPr>
        <w:ind w:left="720" w:hanging="360"/>
      </w:pPr>
      <w:rPr>
        <w:rFonts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64533"/>
    <w:multiLevelType w:val="multilevel"/>
    <w:tmpl w:val="052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B702E"/>
    <w:multiLevelType w:val="hybridMultilevel"/>
    <w:tmpl w:val="F9C6BA10"/>
    <w:lvl w:ilvl="0" w:tplc="A43AE8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3"/>
  </w:num>
  <w:num w:numId="2">
    <w:abstractNumId w:val="20"/>
  </w:num>
  <w:num w:numId="3">
    <w:abstractNumId w:val="12"/>
  </w:num>
  <w:num w:numId="4">
    <w:abstractNumId w:val="13"/>
  </w:num>
  <w:num w:numId="5">
    <w:abstractNumId w:val="15"/>
  </w:num>
  <w:num w:numId="6">
    <w:abstractNumId w:val="28"/>
  </w:num>
  <w:num w:numId="7">
    <w:abstractNumId w:val="25"/>
  </w:num>
  <w:num w:numId="8">
    <w:abstractNumId w:val="27"/>
  </w:num>
  <w:num w:numId="9">
    <w:abstractNumId w:val="14"/>
  </w:num>
  <w:num w:numId="10">
    <w:abstractNumId w:val="31"/>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26"/>
  </w:num>
  <w:num w:numId="17">
    <w:abstractNumId w:val="17"/>
  </w:num>
  <w:num w:numId="18">
    <w:abstractNumId w:val="29"/>
  </w:num>
  <w:num w:numId="19">
    <w:abstractNumId w:val="17"/>
  </w:num>
  <w:num w:numId="20">
    <w:abstractNumId w:val="16"/>
  </w:num>
  <w:num w:numId="21">
    <w:abstractNumId w:val="22"/>
  </w:num>
  <w:num w:numId="22">
    <w:abstractNumId w:val="18"/>
  </w:num>
  <w:num w:numId="23">
    <w:abstractNumId w:val="24"/>
  </w:num>
  <w:num w:numId="24">
    <w:abstractNumId w:val="30"/>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C7"/>
    <w:rsid w:val="0000223D"/>
    <w:rsid w:val="0001108C"/>
    <w:rsid w:val="0002027B"/>
    <w:rsid w:val="00020D26"/>
    <w:rsid w:val="0003103F"/>
    <w:rsid w:val="000347BA"/>
    <w:rsid w:val="00062D9C"/>
    <w:rsid w:val="00063F6C"/>
    <w:rsid w:val="00067758"/>
    <w:rsid w:val="00081331"/>
    <w:rsid w:val="00084291"/>
    <w:rsid w:val="000B1707"/>
    <w:rsid w:val="000C20BD"/>
    <w:rsid w:val="000C66DE"/>
    <w:rsid w:val="000D0194"/>
    <w:rsid w:val="000D26C0"/>
    <w:rsid w:val="000F13D7"/>
    <w:rsid w:val="000F31AA"/>
    <w:rsid w:val="000F6227"/>
    <w:rsid w:val="00124C28"/>
    <w:rsid w:val="001337B5"/>
    <w:rsid w:val="0015093F"/>
    <w:rsid w:val="00156502"/>
    <w:rsid w:val="001571EA"/>
    <w:rsid w:val="00157289"/>
    <w:rsid w:val="00162F3B"/>
    <w:rsid w:val="001641E8"/>
    <w:rsid w:val="001652DD"/>
    <w:rsid w:val="00165E00"/>
    <w:rsid w:val="00195299"/>
    <w:rsid w:val="001969BF"/>
    <w:rsid w:val="001A6225"/>
    <w:rsid w:val="001C2F22"/>
    <w:rsid w:val="001D4884"/>
    <w:rsid w:val="001E38DD"/>
    <w:rsid w:val="001F348C"/>
    <w:rsid w:val="001F577D"/>
    <w:rsid w:val="00207438"/>
    <w:rsid w:val="00211188"/>
    <w:rsid w:val="0021169C"/>
    <w:rsid w:val="00226726"/>
    <w:rsid w:val="002473CA"/>
    <w:rsid w:val="00257366"/>
    <w:rsid w:val="002635AA"/>
    <w:rsid w:val="00267C40"/>
    <w:rsid w:val="002818DA"/>
    <w:rsid w:val="0028396F"/>
    <w:rsid w:val="00284053"/>
    <w:rsid w:val="00291591"/>
    <w:rsid w:val="002A4ED1"/>
    <w:rsid w:val="002B03C5"/>
    <w:rsid w:val="002B2355"/>
    <w:rsid w:val="002B30BA"/>
    <w:rsid w:val="002C363B"/>
    <w:rsid w:val="002D6931"/>
    <w:rsid w:val="002E2D65"/>
    <w:rsid w:val="002E467F"/>
    <w:rsid w:val="002F5094"/>
    <w:rsid w:val="00313158"/>
    <w:rsid w:val="0031642E"/>
    <w:rsid w:val="00317D66"/>
    <w:rsid w:val="00331B2C"/>
    <w:rsid w:val="00333BE0"/>
    <w:rsid w:val="00333E2D"/>
    <w:rsid w:val="00342E48"/>
    <w:rsid w:val="00360A8D"/>
    <w:rsid w:val="00370855"/>
    <w:rsid w:val="0037592B"/>
    <w:rsid w:val="00380FAA"/>
    <w:rsid w:val="00386932"/>
    <w:rsid w:val="00386B95"/>
    <w:rsid w:val="00390705"/>
    <w:rsid w:val="0039713F"/>
    <w:rsid w:val="003B7ECC"/>
    <w:rsid w:val="003C0294"/>
    <w:rsid w:val="003C6968"/>
    <w:rsid w:val="003D1E7A"/>
    <w:rsid w:val="003F5D9F"/>
    <w:rsid w:val="00413E81"/>
    <w:rsid w:val="00416FBE"/>
    <w:rsid w:val="00422FEC"/>
    <w:rsid w:val="00423B91"/>
    <w:rsid w:val="00427428"/>
    <w:rsid w:val="004305A9"/>
    <w:rsid w:val="00435DC6"/>
    <w:rsid w:val="0044656A"/>
    <w:rsid w:val="00446862"/>
    <w:rsid w:val="0046104F"/>
    <w:rsid w:val="0046621D"/>
    <w:rsid w:val="004964FA"/>
    <w:rsid w:val="00497576"/>
    <w:rsid w:val="004A581E"/>
    <w:rsid w:val="004A59B5"/>
    <w:rsid w:val="004B4403"/>
    <w:rsid w:val="004C068C"/>
    <w:rsid w:val="004C5304"/>
    <w:rsid w:val="004D095D"/>
    <w:rsid w:val="004D2656"/>
    <w:rsid w:val="004D2CBD"/>
    <w:rsid w:val="004D3BB5"/>
    <w:rsid w:val="004F59B0"/>
    <w:rsid w:val="004F7CBF"/>
    <w:rsid w:val="005052CF"/>
    <w:rsid w:val="0051721B"/>
    <w:rsid w:val="00517D48"/>
    <w:rsid w:val="005305CB"/>
    <w:rsid w:val="00532319"/>
    <w:rsid w:val="00535610"/>
    <w:rsid w:val="00535F56"/>
    <w:rsid w:val="00541571"/>
    <w:rsid w:val="00541FCD"/>
    <w:rsid w:val="0054555A"/>
    <w:rsid w:val="00551BB5"/>
    <w:rsid w:val="00552B72"/>
    <w:rsid w:val="00556C7A"/>
    <w:rsid w:val="00563B3F"/>
    <w:rsid w:val="00565770"/>
    <w:rsid w:val="00587E75"/>
    <w:rsid w:val="005D5912"/>
    <w:rsid w:val="005D67FF"/>
    <w:rsid w:val="005D6938"/>
    <w:rsid w:val="00601E00"/>
    <w:rsid w:val="00606CC0"/>
    <w:rsid w:val="0061341D"/>
    <w:rsid w:val="0061484E"/>
    <w:rsid w:val="006357E2"/>
    <w:rsid w:val="0066533B"/>
    <w:rsid w:val="00665939"/>
    <w:rsid w:val="00666D4B"/>
    <w:rsid w:val="0067555C"/>
    <w:rsid w:val="006816CB"/>
    <w:rsid w:val="006A01F3"/>
    <w:rsid w:val="006A2DDE"/>
    <w:rsid w:val="006A43BC"/>
    <w:rsid w:val="006B4828"/>
    <w:rsid w:val="006D5ACD"/>
    <w:rsid w:val="006E16EC"/>
    <w:rsid w:val="006F229A"/>
    <w:rsid w:val="007018E2"/>
    <w:rsid w:val="007052EC"/>
    <w:rsid w:val="0070660B"/>
    <w:rsid w:val="00713EF9"/>
    <w:rsid w:val="00716554"/>
    <w:rsid w:val="007202F5"/>
    <w:rsid w:val="007205C6"/>
    <w:rsid w:val="00730E67"/>
    <w:rsid w:val="00734ED4"/>
    <w:rsid w:val="007572AF"/>
    <w:rsid w:val="00763B50"/>
    <w:rsid w:val="00771281"/>
    <w:rsid w:val="007B69A1"/>
    <w:rsid w:val="007B7390"/>
    <w:rsid w:val="007C1C54"/>
    <w:rsid w:val="007F224D"/>
    <w:rsid w:val="0080309D"/>
    <w:rsid w:val="00803D2E"/>
    <w:rsid w:val="00807F58"/>
    <w:rsid w:val="00807F68"/>
    <w:rsid w:val="00810CB6"/>
    <w:rsid w:val="00811CD1"/>
    <w:rsid w:val="00816DAA"/>
    <w:rsid w:val="00835951"/>
    <w:rsid w:val="00850FE5"/>
    <w:rsid w:val="008626F9"/>
    <w:rsid w:val="00865466"/>
    <w:rsid w:val="0086650C"/>
    <w:rsid w:val="00873EDB"/>
    <w:rsid w:val="00876759"/>
    <w:rsid w:val="00877D79"/>
    <w:rsid w:val="00891687"/>
    <w:rsid w:val="008A3C6D"/>
    <w:rsid w:val="008B0ED3"/>
    <w:rsid w:val="008B40AE"/>
    <w:rsid w:val="008B65AB"/>
    <w:rsid w:val="008C25AA"/>
    <w:rsid w:val="008D39B1"/>
    <w:rsid w:val="008D72D1"/>
    <w:rsid w:val="008E02F7"/>
    <w:rsid w:val="008E1C27"/>
    <w:rsid w:val="008E781D"/>
    <w:rsid w:val="00903907"/>
    <w:rsid w:val="00923F78"/>
    <w:rsid w:val="009240D3"/>
    <w:rsid w:val="0093399F"/>
    <w:rsid w:val="00940866"/>
    <w:rsid w:val="00944035"/>
    <w:rsid w:val="009459CF"/>
    <w:rsid w:val="00953006"/>
    <w:rsid w:val="00963EE7"/>
    <w:rsid w:val="00965445"/>
    <w:rsid w:val="00967140"/>
    <w:rsid w:val="00970EDA"/>
    <w:rsid w:val="009734B4"/>
    <w:rsid w:val="00975086"/>
    <w:rsid w:val="009867AF"/>
    <w:rsid w:val="009911F0"/>
    <w:rsid w:val="009941DB"/>
    <w:rsid w:val="009979EA"/>
    <w:rsid w:val="009A77C2"/>
    <w:rsid w:val="009E2F91"/>
    <w:rsid w:val="009E3DD3"/>
    <w:rsid w:val="009E4594"/>
    <w:rsid w:val="00A043B4"/>
    <w:rsid w:val="00A0730A"/>
    <w:rsid w:val="00A1441F"/>
    <w:rsid w:val="00A402DA"/>
    <w:rsid w:val="00A466B8"/>
    <w:rsid w:val="00A637AF"/>
    <w:rsid w:val="00A70275"/>
    <w:rsid w:val="00A72A26"/>
    <w:rsid w:val="00A77124"/>
    <w:rsid w:val="00A87A87"/>
    <w:rsid w:val="00A93AFB"/>
    <w:rsid w:val="00AA0170"/>
    <w:rsid w:val="00AC4C0D"/>
    <w:rsid w:val="00AC5EFE"/>
    <w:rsid w:val="00AC7739"/>
    <w:rsid w:val="00AD41E3"/>
    <w:rsid w:val="00AD5949"/>
    <w:rsid w:val="00AD646D"/>
    <w:rsid w:val="00AE2F5E"/>
    <w:rsid w:val="00AE3ACE"/>
    <w:rsid w:val="00AE5E1E"/>
    <w:rsid w:val="00AF02E0"/>
    <w:rsid w:val="00B0090D"/>
    <w:rsid w:val="00B04FDF"/>
    <w:rsid w:val="00B06F19"/>
    <w:rsid w:val="00B10A1E"/>
    <w:rsid w:val="00B179F0"/>
    <w:rsid w:val="00B33490"/>
    <w:rsid w:val="00B41FD5"/>
    <w:rsid w:val="00B50F39"/>
    <w:rsid w:val="00B521D2"/>
    <w:rsid w:val="00B60180"/>
    <w:rsid w:val="00B710D4"/>
    <w:rsid w:val="00B71239"/>
    <w:rsid w:val="00B71940"/>
    <w:rsid w:val="00B73130"/>
    <w:rsid w:val="00B75186"/>
    <w:rsid w:val="00B75FDF"/>
    <w:rsid w:val="00B81BF2"/>
    <w:rsid w:val="00B8774F"/>
    <w:rsid w:val="00B90332"/>
    <w:rsid w:val="00BA5666"/>
    <w:rsid w:val="00BA5CBD"/>
    <w:rsid w:val="00BB43BA"/>
    <w:rsid w:val="00BB7A0A"/>
    <w:rsid w:val="00BC3B74"/>
    <w:rsid w:val="00BC7574"/>
    <w:rsid w:val="00BD1E7B"/>
    <w:rsid w:val="00BE3257"/>
    <w:rsid w:val="00BF2D80"/>
    <w:rsid w:val="00BF5D9D"/>
    <w:rsid w:val="00C12ED3"/>
    <w:rsid w:val="00C32DFB"/>
    <w:rsid w:val="00C37CFC"/>
    <w:rsid w:val="00C54B03"/>
    <w:rsid w:val="00C627C7"/>
    <w:rsid w:val="00C64165"/>
    <w:rsid w:val="00C80BA6"/>
    <w:rsid w:val="00C8487E"/>
    <w:rsid w:val="00C85468"/>
    <w:rsid w:val="00C86B7C"/>
    <w:rsid w:val="00CA45B3"/>
    <w:rsid w:val="00CA6EC6"/>
    <w:rsid w:val="00CC752E"/>
    <w:rsid w:val="00CD01C2"/>
    <w:rsid w:val="00CD181A"/>
    <w:rsid w:val="00CD2905"/>
    <w:rsid w:val="00CE0085"/>
    <w:rsid w:val="00CF452E"/>
    <w:rsid w:val="00CF560E"/>
    <w:rsid w:val="00CF7AD4"/>
    <w:rsid w:val="00D07511"/>
    <w:rsid w:val="00D213C8"/>
    <w:rsid w:val="00D235BD"/>
    <w:rsid w:val="00D3062F"/>
    <w:rsid w:val="00D34423"/>
    <w:rsid w:val="00D47999"/>
    <w:rsid w:val="00D55FBD"/>
    <w:rsid w:val="00D67A37"/>
    <w:rsid w:val="00D702D6"/>
    <w:rsid w:val="00D763BB"/>
    <w:rsid w:val="00D82D12"/>
    <w:rsid w:val="00DA78AD"/>
    <w:rsid w:val="00DB1565"/>
    <w:rsid w:val="00DB1C45"/>
    <w:rsid w:val="00DB456F"/>
    <w:rsid w:val="00DB629F"/>
    <w:rsid w:val="00DC383A"/>
    <w:rsid w:val="00DE66E2"/>
    <w:rsid w:val="00DE67F8"/>
    <w:rsid w:val="00DF4D34"/>
    <w:rsid w:val="00DF6CD0"/>
    <w:rsid w:val="00E20A5A"/>
    <w:rsid w:val="00E3471F"/>
    <w:rsid w:val="00E424E2"/>
    <w:rsid w:val="00E52E14"/>
    <w:rsid w:val="00E5783F"/>
    <w:rsid w:val="00E66144"/>
    <w:rsid w:val="00E80F2B"/>
    <w:rsid w:val="00EA581C"/>
    <w:rsid w:val="00EB0E21"/>
    <w:rsid w:val="00EC1073"/>
    <w:rsid w:val="00EC4B6D"/>
    <w:rsid w:val="00EC6EAD"/>
    <w:rsid w:val="00EE26E0"/>
    <w:rsid w:val="00EE3BA5"/>
    <w:rsid w:val="00EE6A1B"/>
    <w:rsid w:val="00F01541"/>
    <w:rsid w:val="00F02133"/>
    <w:rsid w:val="00F061CC"/>
    <w:rsid w:val="00F06890"/>
    <w:rsid w:val="00F15627"/>
    <w:rsid w:val="00F20B9D"/>
    <w:rsid w:val="00F37818"/>
    <w:rsid w:val="00F415AE"/>
    <w:rsid w:val="00F43CCE"/>
    <w:rsid w:val="00F474D7"/>
    <w:rsid w:val="00F5630D"/>
    <w:rsid w:val="00F64FF0"/>
    <w:rsid w:val="00F733D0"/>
    <w:rsid w:val="00F76458"/>
    <w:rsid w:val="00F95E8F"/>
    <w:rsid w:val="00FB4B6C"/>
    <w:rsid w:val="00FB6307"/>
    <w:rsid w:val="00FC7623"/>
    <w:rsid w:val="00FD169B"/>
    <w:rsid w:val="00FD2A1E"/>
    <w:rsid w:val="00FD79C3"/>
    <w:rsid w:val="00FE5FFA"/>
    <w:rsid w:val="00FF1C40"/>
    <w:rsid w:val="00FF40DA"/>
    <w:rsid w:val="00FF6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98CB1"/>
  <w15:chartTrackingRefBased/>
  <w15:docId w15:val="{1F7BE780-CDE1-4BA2-98FA-5EEE9F7F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ACE"/>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E52E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0730A"/>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7052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AE3ACE"/>
    <w:pPr>
      <w:ind w:left="720"/>
      <w:contextualSpacing/>
    </w:pPr>
    <w:rPr>
      <w:rFonts w:eastAsia="Calibri"/>
      <w:lang w:val="tr-TR" w:eastAsia="en-US"/>
    </w:rPr>
  </w:style>
  <w:style w:type="character" w:styleId="a3">
    <w:name w:val="Hyperlink"/>
    <w:rsid w:val="0031642E"/>
    <w:rPr>
      <w:color w:val="0000FF"/>
      <w:u w:val="single"/>
    </w:rPr>
  </w:style>
  <w:style w:type="paragraph" w:customStyle="1" w:styleId="21">
    <w:name w:val="Абзац списка2"/>
    <w:basedOn w:val="a"/>
    <w:qFormat/>
    <w:rsid w:val="0031642E"/>
    <w:pPr>
      <w:ind w:left="720"/>
      <w:contextualSpacing/>
    </w:pPr>
    <w:rPr>
      <w:lang w:val="tr-TR" w:eastAsia="tr-TR"/>
    </w:rPr>
  </w:style>
  <w:style w:type="paragraph" w:styleId="a4">
    <w:name w:val="header"/>
    <w:basedOn w:val="a"/>
    <w:link w:val="a5"/>
    <w:uiPriority w:val="99"/>
    <w:unhideWhenUsed/>
    <w:rsid w:val="004964FA"/>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4964FA"/>
    <w:rPr>
      <w:rFonts w:ascii="Calibri" w:eastAsia="Times New Roman" w:hAnsi="Calibri" w:cs="Times New Roman"/>
      <w:lang w:val="ru-RU" w:eastAsia="ru-RU"/>
    </w:rPr>
  </w:style>
  <w:style w:type="paragraph" w:styleId="a6">
    <w:name w:val="footer"/>
    <w:basedOn w:val="a"/>
    <w:link w:val="a7"/>
    <w:uiPriority w:val="99"/>
    <w:unhideWhenUsed/>
    <w:rsid w:val="004964FA"/>
    <w:pPr>
      <w:tabs>
        <w:tab w:val="center" w:pos="4536"/>
        <w:tab w:val="right" w:pos="9072"/>
      </w:tabs>
      <w:spacing w:after="0" w:line="240" w:lineRule="auto"/>
    </w:pPr>
  </w:style>
  <w:style w:type="character" w:customStyle="1" w:styleId="a7">
    <w:name w:val="Нижний колонтитул Знак"/>
    <w:basedOn w:val="a0"/>
    <w:link w:val="a6"/>
    <w:uiPriority w:val="99"/>
    <w:rsid w:val="004964FA"/>
    <w:rPr>
      <w:rFonts w:ascii="Calibri" w:eastAsia="Times New Roman" w:hAnsi="Calibri" w:cs="Times New Roman"/>
      <w:lang w:val="ru-RU" w:eastAsia="ru-RU"/>
    </w:rPr>
  </w:style>
  <w:style w:type="character" w:styleId="a8">
    <w:name w:val="annotation reference"/>
    <w:basedOn w:val="a0"/>
    <w:uiPriority w:val="99"/>
    <w:semiHidden/>
    <w:unhideWhenUsed/>
    <w:rsid w:val="004964FA"/>
    <w:rPr>
      <w:sz w:val="16"/>
      <w:szCs w:val="16"/>
    </w:rPr>
  </w:style>
  <w:style w:type="paragraph" w:styleId="a9">
    <w:name w:val="annotation text"/>
    <w:basedOn w:val="a"/>
    <w:link w:val="aa"/>
    <w:uiPriority w:val="99"/>
    <w:semiHidden/>
    <w:unhideWhenUsed/>
    <w:rsid w:val="004964FA"/>
    <w:pPr>
      <w:spacing w:line="240" w:lineRule="auto"/>
    </w:pPr>
    <w:rPr>
      <w:sz w:val="20"/>
      <w:szCs w:val="20"/>
    </w:rPr>
  </w:style>
  <w:style w:type="character" w:customStyle="1" w:styleId="aa">
    <w:name w:val="Текст примечания Знак"/>
    <w:basedOn w:val="a0"/>
    <w:link w:val="a9"/>
    <w:uiPriority w:val="99"/>
    <w:semiHidden/>
    <w:rsid w:val="004964FA"/>
    <w:rPr>
      <w:rFonts w:ascii="Calibri" w:eastAsia="Times New Roman" w:hAnsi="Calibri" w:cs="Times New Roman"/>
      <w:sz w:val="20"/>
      <w:szCs w:val="20"/>
      <w:lang w:val="ru-RU" w:eastAsia="ru-RU"/>
    </w:rPr>
  </w:style>
  <w:style w:type="paragraph" w:styleId="ab">
    <w:name w:val="annotation subject"/>
    <w:basedOn w:val="a9"/>
    <w:next w:val="a9"/>
    <w:link w:val="ac"/>
    <w:uiPriority w:val="99"/>
    <w:semiHidden/>
    <w:unhideWhenUsed/>
    <w:rsid w:val="004964FA"/>
    <w:rPr>
      <w:b/>
      <w:bCs/>
    </w:rPr>
  </w:style>
  <w:style w:type="character" w:customStyle="1" w:styleId="ac">
    <w:name w:val="Тема примечания Знак"/>
    <w:basedOn w:val="aa"/>
    <w:link w:val="ab"/>
    <w:uiPriority w:val="99"/>
    <w:semiHidden/>
    <w:rsid w:val="004964FA"/>
    <w:rPr>
      <w:rFonts w:ascii="Calibri" w:eastAsia="Times New Roman" w:hAnsi="Calibri" w:cs="Times New Roman"/>
      <w:b/>
      <w:bCs/>
      <w:sz w:val="20"/>
      <w:szCs w:val="20"/>
      <w:lang w:val="ru-RU" w:eastAsia="ru-RU"/>
    </w:rPr>
  </w:style>
  <w:style w:type="paragraph" w:styleId="ad">
    <w:name w:val="Balloon Text"/>
    <w:basedOn w:val="a"/>
    <w:link w:val="ae"/>
    <w:uiPriority w:val="99"/>
    <w:semiHidden/>
    <w:unhideWhenUsed/>
    <w:rsid w:val="004964F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964FA"/>
    <w:rPr>
      <w:rFonts w:ascii="Segoe UI" w:eastAsia="Times New Roman" w:hAnsi="Segoe UI" w:cs="Segoe UI"/>
      <w:sz w:val="18"/>
      <w:szCs w:val="18"/>
      <w:lang w:val="ru-RU" w:eastAsia="ru-RU"/>
    </w:rPr>
  </w:style>
  <w:style w:type="paragraph" w:styleId="af">
    <w:name w:val="List Paragraph"/>
    <w:aliases w:val="маркированный,без абзаца,ПАРАГРАФ,Heading1,Colorful List - Accent 11,List Paragraph"/>
    <w:basedOn w:val="a"/>
    <w:link w:val="af0"/>
    <w:uiPriority w:val="34"/>
    <w:qFormat/>
    <w:rsid w:val="001D4884"/>
    <w:pPr>
      <w:ind w:left="720"/>
      <w:contextualSpacing/>
    </w:pPr>
  </w:style>
  <w:style w:type="paragraph" w:styleId="af1">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Обычный (веб) Знак2"/>
    <w:basedOn w:val="a"/>
    <w:link w:val="af2"/>
    <w:uiPriority w:val="99"/>
    <w:unhideWhenUsed/>
    <w:qFormat/>
    <w:rsid w:val="0093399F"/>
    <w:pPr>
      <w:spacing w:before="100" w:beforeAutospacing="1" w:after="100" w:afterAutospacing="1" w:line="240" w:lineRule="auto"/>
    </w:pPr>
    <w:rPr>
      <w:rFonts w:ascii="Times New Roman" w:hAnsi="Times New Roman"/>
      <w:sz w:val="24"/>
      <w:szCs w:val="24"/>
    </w:rPr>
  </w:style>
  <w:style w:type="character" w:styleId="af3">
    <w:name w:val="Strong"/>
    <w:basedOn w:val="a0"/>
    <w:uiPriority w:val="22"/>
    <w:qFormat/>
    <w:rsid w:val="0093399F"/>
    <w:rPr>
      <w:b/>
      <w:bCs/>
    </w:rPr>
  </w:style>
  <w:style w:type="paragraph" w:styleId="af4">
    <w:name w:val="footnote text"/>
    <w:basedOn w:val="a"/>
    <w:link w:val="af5"/>
    <w:uiPriority w:val="99"/>
    <w:semiHidden/>
    <w:unhideWhenUsed/>
    <w:rsid w:val="008C25AA"/>
    <w:pPr>
      <w:spacing w:after="0" w:line="240" w:lineRule="auto"/>
    </w:pPr>
    <w:rPr>
      <w:rFonts w:ascii="Times New Roman" w:eastAsia="Arial Unicode MS" w:hAnsi="Times New Roman"/>
      <w:sz w:val="20"/>
      <w:szCs w:val="20"/>
      <w:lang w:val="en-US" w:eastAsia="en-US"/>
    </w:rPr>
  </w:style>
  <w:style w:type="character" w:customStyle="1" w:styleId="af5">
    <w:name w:val="Текст сноски Знак"/>
    <w:basedOn w:val="a0"/>
    <w:link w:val="af4"/>
    <w:uiPriority w:val="99"/>
    <w:semiHidden/>
    <w:rsid w:val="008C25AA"/>
    <w:rPr>
      <w:rFonts w:ascii="Times New Roman" w:eastAsia="Arial Unicode MS" w:hAnsi="Times New Roman" w:cs="Times New Roman"/>
      <w:sz w:val="20"/>
      <w:szCs w:val="20"/>
      <w:lang w:val="en-US"/>
    </w:rPr>
  </w:style>
  <w:style w:type="paragraph" w:customStyle="1" w:styleId="Body">
    <w:name w:val="Body"/>
    <w:rsid w:val="008C25AA"/>
    <w:pPr>
      <w:spacing w:after="0" w:line="240" w:lineRule="auto"/>
    </w:pPr>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customStyle="1" w:styleId="Body0">
    <w:name w:val="Body0"/>
    <w:rsid w:val="008C25AA"/>
    <w:pPr>
      <w:spacing w:before="160"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styleId="af6">
    <w:name w:val="footnote reference"/>
    <w:basedOn w:val="a0"/>
    <w:uiPriority w:val="99"/>
    <w:semiHidden/>
    <w:unhideWhenUsed/>
    <w:rsid w:val="008C25AA"/>
    <w:rPr>
      <w:vertAlign w:val="superscript"/>
    </w:rPr>
  </w:style>
  <w:style w:type="character" w:styleId="af7">
    <w:name w:val="Unresolved Mention"/>
    <w:basedOn w:val="a0"/>
    <w:uiPriority w:val="99"/>
    <w:semiHidden/>
    <w:unhideWhenUsed/>
    <w:rsid w:val="00333E2D"/>
    <w:rPr>
      <w:color w:val="605E5C"/>
      <w:shd w:val="clear" w:color="auto" w:fill="E1DFDD"/>
    </w:rPr>
  </w:style>
  <w:style w:type="paragraph" w:styleId="12">
    <w:name w:val="toc 1"/>
    <w:basedOn w:val="a"/>
    <w:next w:val="a"/>
    <w:autoRedefine/>
    <w:uiPriority w:val="39"/>
    <w:semiHidden/>
    <w:rsid w:val="00BE3257"/>
    <w:pPr>
      <w:widowControl w:val="0"/>
      <w:autoSpaceDE w:val="0"/>
      <w:autoSpaceDN w:val="0"/>
      <w:adjustRightInd w:val="0"/>
      <w:spacing w:after="0" w:line="360" w:lineRule="auto"/>
      <w:ind w:firstLine="720"/>
      <w:jc w:val="both"/>
    </w:pPr>
    <w:rPr>
      <w:rFonts w:ascii="Times New Roman" w:hAnsi="Times New Roman"/>
      <w:bCs/>
      <w:color w:val="000000"/>
      <w:sz w:val="28"/>
      <w:szCs w:val="20"/>
    </w:rPr>
  </w:style>
  <w:style w:type="paragraph" w:styleId="af8">
    <w:name w:val="Body Text Indent"/>
    <w:basedOn w:val="a"/>
    <w:link w:val="af9"/>
    <w:uiPriority w:val="99"/>
    <w:rsid w:val="00BE3257"/>
    <w:pPr>
      <w:widowControl w:val="0"/>
      <w:spacing w:after="0" w:line="360" w:lineRule="auto"/>
      <w:ind w:firstLine="720"/>
      <w:jc w:val="both"/>
    </w:pPr>
    <w:rPr>
      <w:rFonts w:ascii="Times New Roman" w:hAnsi="Times New Roman"/>
      <w:sz w:val="28"/>
      <w:szCs w:val="20"/>
    </w:rPr>
  </w:style>
  <w:style w:type="character" w:customStyle="1" w:styleId="af9">
    <w:name w:val="Основной текст с отступом Знак"/>
    <w:basedOn w:val="a0"/>
    <w:link w:val="af8"/>
    <w:uiPriority w:val="99"/>
    <w:rsid w:val="00BE3257"/>
    <w:rPr>
      <w:rFonts w:ascii="Times New Roman" w:eastAsia="Times New Roman" w:hAnsi="Times New Roman" w:cs="Times New Roman"/>
      <w:sz w:val="28"/>
      <w:szCs w:val="20"/>
      <w:lang w:val="ru-RU" w:eastAsia="ru-RU"/>
    </w:rPr>
  </w:style>
  <w:style w:type="character" w:customStyle="1" w:styleId="fontstyle11">
    <w:name w:val="fontstyle11"/>
    <w:rsid w:val="002B03C5"/>
    <w:rPr>
      <w:rFonts w:ascii="PetersburgC" w:hAnsi="PetersburgC" w:hint="default"/>
      <w:b w:val="0"/>
      <w:bCs w:val="0"/>
      <w:i w:val="0"/>
      <w:iCs w:val="0"/>
      <w:color w:val="242021"/>
      <w:sz w:val="16"/>
      <w:szCs w:val="16"/>
    </w:rPr>
  </w:style>
  <w:style w:type="character" w:customStyle="1" w:styleId="20">
    <w:name w:val="Заголовок 2 Знак"/>
    <w:basedOn w:val="a0"/>
    <w:link w:val="2"/>
    <w:rsid w:val="00A0730A"/>
    <w:rPr>
      <w:rFonts w:ascii="Cambria" w:eastAsia="Times New Roman" w:hAnsi="Cambria" w:cs="Times New Roman"/>
      <w:b/>
      <w:bCs/>
      <w:i/>
      <w:iCs/>
      <w:sz w:val="28"/>
      <w:szCs w:val="28"/>
      <w:lang w:val="ru-RU" w:eastAsia="ru-RU"/>
    </w:rPr>
  </w:style>
  <w:style w:type="character" w:customStyle="1" w:styleId="af2">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1"/>
    <w:uiPriority w:val="99"/>
    <w:locked/>
    <w:rsid w:val="00157289"/>
    <w:rPr>
      <w:rFonts w:ascii="Times New Roman" w:eastAsia="Times New Roman" w:hAnsi="Times New Roman" w:cs="Times New Roman"/>
      <w:sz w:val="24"/>
      <w:szCs w:val="24"/>
      <w:lang w:val="ru-RU" w:eastAsia="ru-RU"/>
    </w:rPr>
  </w:style>
  <w:style w:type="paragraph" w:styleId="31">
    <w:name w:val="Body Text 3"/>
    <w:basedOn w:val="a"/>
    <w:link w:val="32"/>
    <w:unhideWhenUsed/>
    <w:rsid w:val="00565770"/>
    <w:pPr>
      <w:spacing w:after="120" w:line="240" w:lineRule="auto"/>
    </w:pPr>
    <w:rPr>
      <w:rFonts w:ascii="Times New Roman" w:hAnsi="Times New Roman"/>
      <w:sz w:val="16"/>
      <w:szCs w:val="16"/>
    </w:rPr>
  </w:style>
  <w:style w:type="character" w:customStyle="1" w:styleId="32">
    <w:name w:val="Основной текст 3 Знак"/>
    <w:basedOn w:val="a0"/>
    <w:link w:val="31"/>
    <w:rsid w:val="00565770"/>
    <w:rPr>
      <w:rFonts w:ascii="Times New Roman" w:eastAsia="Times New Roman" w:hAnsi="Times New Roman" w:cs="Times New Roman"/>
      <w:sz w:val="16"/>
      <w:szCs w:val="16"/>
      <w:lang w:val="ru-RU" w:eastAsia="ru-RU"/>
    </w:rPr>
  </w:style>
  <w:style w:type="character" w:customStyle="1" w:styleId="af0">
    <w:name w:val="Абзац списка Знак"/>
    <w:aliases w:val="маркированный Знак,без абзаца Знак,ПАРАГРАФ Знак,Heading1 Знак,Colorful List - Accent 11 Знак,List Paragraph Знак"/>
    <w:link w:val="af"/>
    <w:uiPriority w:val="34"/>
    <w:locked/>
    <w:rsid w:val="00360A8D"/>
    <w:rPr>
      <w:rFonts w:ascii="Calibri" w:eastAsia="Times New Roman" w:hAnsi="Calibri" w:cs="Times New Roman"/>
      <w:lang w:val="ru-RU" w:eastAsia="ru-RU"/>
    </w:rPr>
  </w:style>
  <w:style w:type="character" w:customStyle="1" w:styleId="30">
    <w:name w:val="Заголовок 3 Знак"/>
    <w:basedOn w:val="a0"/>
    <w:link w:val="3"/>
    <w:uiPriority w:val="9"/>
    <w:semiHidden/>
    <w:rsid w:val="007052EC"/>
    <w:rPr>
      <w:rFonts w:asciiTheme="majorHAnsi" w:eastAsiaTheme="majorEastAsia" w:hAnsiTheme="majorHAnsi" w:cstheme="majorBidi"/>
      <w:color w:val="1F4D78" w:themeColor="accent1" w:themeShade="7F"/>
      <w:sz w:val="24"/>
      <w:szCs w:val="24"/>
      <w:lang w:val="ru-RU" w:eastAsia="ru-RU"/>
    </w:rPr>
  </w:style>
  <w:style w:type="character" w:styleId="afa">
    <w:name w:val="Emphasis"/>
    <w:basedOn w:val="a0"/>
    <w:uiPriority w:val="20"/>
    <w:qFormat/>
    <w:rsid w:val="007052EC"/>
    <w:rPr>
      <w:rFonts w:ascii="Times New Roman" w:hAnsi="Times New Roman" w:cs="Times New Roman" w:hint="default"/>
      <w:i/>
      <w:iCs/>
      <w:color w:val="000000"/>
      <w:w w:val="100"/>
    </w:rPr>
  </w:style>
  <w:style w:type="paragraph" w:styleId="afb">
    <w:name w:val="Block Text"/>
    <w:basedOn w:val="a"/>
    <w:semiHidden/>
    <w:unhideWhenUsed/>
    <w:rsid w:val="007052EC"/>
    <w:pPr>
      <w:spacing w:after="0" w:line="240" w:lineRule="auto"/>
      <w:ind w:left="-108" w:right="-109"/>
      <w:jc w:val="center"/>
    </w:pPr>
    <w:rPr>
      <w:rFonts w:ascii="Times New Roman" w:hAnsi="Times New Roman"/>
      <w:sz w:val="21"/>
      <w:szCs w:val="20"/>
    </w:rPr>
  </w:style>
  <w:style w:type="character" w:customStyle="1" w:styleId="10">
    <w:name w:val="Заголовок 1 Знак"/>
    <w:basedOn w:val="a0"/>
    <w:link w:val="1"/>
    <w:uiPriority w:val="9"/>
    <w:rsid w:val="00E52E14"/>
    <w:rPr>
      <w:rFonts w:asciiTheme="majorHAnsi" w:eastAsiaTheme="majorEastAsia" w:hAnsiTheme="majorHAnsi" w:cstheme="majorBidi"/>
      <w:color w:val="2E74B5" w:themeColor="accent1" w:themeShade="BF"/>
      <w:sz w:val="32"/>
      <w:szCs w:val="32"/>
      <w:lang w:val="ru-RU" w:eastAsia="ru-RU"/>
    </w:rPr>
  </w:style>
  <w:style w:type="table" w:styleId="afc">
    <w:name w:val="Table Grid"/>
    <w:aliases w:val="Таблица плотная"/>
    <w:basedOn w:val="a1"/>
    <w:uiPriority w:val="59"/>
    <w:rsid w:val="00B04FDF"/>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967140"/>
  </w:style>
  <w:style w:type="paragraph" w:styleId="afd">
    <w:name w:val="Body Text"/>
    <w:basedOn w:val="a"/>
    <w:link w:val="afe"/>
    <w:uiPriority w:val="99"/>
    <w:semiHidden/>
    <w:unhideWhenUsed/>
    <w:rsid w:val="00BA5CBD"/>
    <w:pPr>
      <w:spacing w:after="120"/>
    </w:pPr>
  </w:style>
  <w:style w:type="character" w:customStyle="1" w:styleId="afe">
    <w:name w:val="Основной текст Знак"/>
    <w:basedOn w:val="a0"/>
    <w:link w:val="afd"/>
    <w:uiPriority w:val="99"/>
    <w:semiHidden/>
    <w:rsid w:val="00BA5CBD"/>
    <w:rPr>
      <w:rFonts w:ascii="Calibri" w:eastAsia="Times New Roman" w:hAnsi="Calibri" w:cs="Times New Roman"/>
      <w:lang w:val="ru-RU" w:eastAsia="ru-RU"/>
    </w:rPr>
  </w:style>
  <w:style w:type="paragraph" w:customStyle="1" w:styleId="310">
    <w:name w:val="Основной текст 31"/>
    <w:basedOn w:val="a"/>
    <w:rsid w:val="00BA5CBD"/>
    <w:pPr>
      <w:suppressAutoHyphens/>
      <w:spacing w:after="120" w:line="240" w:lineRule="auto"/>
    </w:pPr>
    <w:rPr>
      <w:rFonts w:ascii="Times New Roman" w:hAnsi="Times New Roman"/>
      <w:sz w:val="16"/>
      <w:szCs w:val="16"/>
      <w:lang w:val="kk-KZ" w:eastAsia="ar-SA"/>
    </w:rPr>
  </w:style>
  <w:style w:type="paragraph" w:customStyle="1" w:styleId="aff">
    <w:name w:val="Основной"/>
    <w:basedOn w:val="a"/>
    <w:rsid w:val="00BA5CBD"/>
    <w:pPr>
      <w:suppressAutoHyphens/>
      <w:spacing w:after="0" w:line="240" w:lineRule="auto"/>
    </w:pPr>
    <w:rPr>
      <w:rFonts w:ascii="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4578">
      <w:bodyDiv w:val="1"/>
      <w:marLeft w:val="0"/>
      <w:marRight w:val="0"/>
      <w:marTop w:val="0"/>
      <w:marBottom w:val="0"/>
      <w:divBdr>
        <w:top w:val="none" w:sz="0" w:space="0" w:color="auto"/>
        <w:left w:val="none" w:sz="0" w:space="0" w:color="auto"/>
        <w:bottom w:val="none" w:sz="0" w:space="0" w:color="auto"/>
        <w:right w:val="none" w:sz="0" w:space="0" w:color="auto"/>
      </w:divBdr>
    </w:div>
    <w:div w:id="78184849">
      <w:bodyDiv w:val="1"/>
      <w:marLeft w:val="0"/>
      <w:marRight w:val="0"/>
      <w:marTop w:val="0"/>
      <w:marBottom w:val="0"/>
      <w:divBdr>
        <w:top w:val="none" w:sz="0" w:space="0" w:color="auto"/>
        <w:left w:val="none" w:sz="0" w:space="0" w:color="auto"/>
        <w:bottom w:val="none" w:sz="0" w:space="0" w:color="auto"/>
        <w:right w:val="none" w:sz="0" w:space="0" w:color="auto"/>
      </w:divBdr>
    </w:div>
    <w:div w:id="106199377">
      <w:bodyDiv w:val="1"/>
      <w:marLeft w:val="0"/>
      <w:marRight w:val="0"/>
      <w:marTop w:val="0"/>
      <w:marBottom w:val="0"/>
      <w:divBdr>
        <w:top w:val="none" w:sz="0" w:space="0" w:color="auto"/>
        <w:left w:val="none" w:sz="0" w:space="0" w:color="auto"/>
        <w:bottom w:val="none" w:sz="0" w:space="0" w:color="auto"/>
        <w:right w:val="none" w:sz="0" w:space="0" w:color="auto"/>
      </w:divBdr>
      <w:divsChild>
        <w:div w:id="431096966">
          <w:marLeft w:val="0"/>
          <w:marRight w:val="0"/>
          <w:marTop w:val="0"/>
          <w:marBottom w:val="0"/>
          <w:divBdr>
            <w:top w:val="none" w:sz="0" w:space="0" w:color="auto"/>
            <w:left w:val="none" w:sz="0" w:space="0" w:color="auto"/>
            <w:bottom w:val="none" w:sz="0" w:space="0" w:color="auto"/>
            <w:right w:val="none" w:sz="0" w:space="0" w:color="auto"/>
          </w:divBdr>
          <w:divsChild>
            <w:div w:id="1684281500">
              <w:marLeft w:val="0"/>
              <w:marRight w:val="120"/>
              <w:marTop w:val="0"/>
              <w:marBottom w:val="0"/>
              <w:divBdr>
                <w:top w:val="none" w:sz="0" w:space="0" w:color="auto"/>
                <w:left w:val="none" w:sz="0" w:space="0" w:color="auto"/>
                <w:bottom w:val="none" w:sz="0" w:space="0" w:color="auto"/>
                <w:right w:val="none" w:sz="0" w:space="0" w:color="auto"/>
              </w:divBdr>
            </w:div>
            <w:div w:id="681247066">
              <w:marLeft w:val="0"/>
              <w:marRight w:val="120"/>
              <w:marTop w:val="0"/>
              <w:marBottom w:val="0"/>
              <w:divBdr>
                <w:top w:val="none" w:sz="0" w:space="0" w:color="auto"/>
                <w:left w:val="none" w:sz="0" w:space="0" w:color="auto"/>
                <w:bottom w:val="none" w:sz="0" w:space="0" w:color="auto"/>
                <w:right w:val="none" w:sz="0" w:space="0" w:color="auto"/>
              </w:divBdr>
            </w:div>
            <w:div w:id="1589385662">
              <w:marLeft w:val="0"/>
              <w:marRight w:val="120"/>
              <w:marTop w:val="0"/>
              <w:marBottom w:val="0"/>
              <w:divBdr>
                <w:top w:val="none" w:sz="0" w:space="0" w:color="auto"/>
                <w:left w:val="none" w:sz="0" w:space="0" w:color="auto"/>
                <w:bottom w:val="none" w:sz="0" w:space="0" w:color="auto"/>
                <w:right w:val="none" w:sz="0" w:space="0" w:color="auto"/>
              </w:divBdr>
            </w:div>
          </w:divsChild>
        </w:div>
        <w:div w:id="779446887">
          <w:marLeft w:val="0"/>
          <w:marRight w:val="0"/>
          <w:marTop w:val="0"/>
          <w:marBottom w:val="0"/>
          <w:divBdr>
            <w:top w:val="none" w:sz="0" w:space="0" w:color="auto"/>
            <w:left w:val="none" w:sz="0" w:space="0" w:color="auto"/>
            <w:bottom w:val="none" w:sz="0" w:space="0" w:color="auto"/>
            <w:right w:val="none" w:sz="0" w:space="0" w:color="auto"/>
          </w:divBdr>
          <w:divsChild>
            <w:div w:id="98332527">
              <w:marLeft w:val="0"/>
              <w:marRight w:val="0"/>
              <w:marTop w:val="0"/>
              <w:marBottom w:val="0"/>
              <w:divBdr>
                <w:top w:val="none" w:sz="0" w:space="0" w:color="auto"/>
                <w:left w:val="none" w:sz="0" w:space="0" w:color="auto"/>
                <w:bottom w:val="none" w:sz="0" w:space="0" w:color="auto"/>
                <w:right w:val="none" w:sz="0" w:space="0" w:color="auto"/>
              </w:divBdr>
              <w:divsChild>
                <w:div w:id="1563905799">
                  <w:marLeft w:val="0"/>
                  <w:marRight w:val="0"/>
                  <w:marTop w:val="0"/>
                  <w:marBottom w:val="0"/>
                  <w:divBdr>
                    <w:top w:val="none" w:sz="0" w:space="0" w:color="auto"/>
                    <w:left w:val="none" w:sz="0" w:space="0" w:color="auto"/>
                    <w:bottom w:val="none" w:sz="0" w:space="0" w:color="auto"/>
                    <w:right w:val="none" w:sz="0" w:space="0" w:color="auto"/>
                  </w:divBdr>
                  <w:divsChild>
                    <w:div w:id="1451975062">
                      <w:marLeft w:val="0"/>
                      <w:marRight w:val="0"/>
                      <w:marTop w:val="0"/>
                      <w:marBottom w:val="0"/>
                      <w:divBdr>
                        <w:top w:val="none" w:sz="0" w:space="0" w:color="auto"/>
                        <w:left w:val="none" w:sz="0" w:space="0" w:color="auto"/>
                        <w:bottom w:val="none" w:sz="0" w:space="0" w:color="auto"/>
                        <w:right w:val="none" w:sz="0" w:space="0" w:color="auto"/>
                      </w:divBdr>
                      <w:divsChild>
                        <w:div w:id="1821389120">
                          <w:marLeft w:val="0"/>
                          <w:marRight w:val="0"/>
                          <w:marTop w:val="0"/>
                          <w:marBottom w:val="0"/>
                          <w:divBdr>
                            <w:top w:val="none" w:sz="0" w:space="0" w:color="auto"/>
                            <w:left w:val="none" w:sz="0" w:space="0" w:color="auto"/>
                            <w:bottom w:val="none" w:sz="0" w:space="0" w:color="auto"/>
                            <w:right w:val="none" w:sz="0" w:space="0" w:color="auto"/>
                          </w:divBdr>
                          <w:divsChild>
                            <w:div w:id="1612544228">
                              <w:marLeft w:val="0"/>
                              <w:marRight w:val="0"/>
                              <w:marTop w:val="0"/>
                              <w:marBottom w:val="0"/>
                              <w:divBdr>
                                <w:top w:val="none" w:sz="0" w:space="0" w:color="auto"/>
                                <w:left w:val="none" w:sz="0" w:space="0" w:color="auto"/>
                                <w:bottom w:val="none" w:sz="0" w:space="0" w:color="auto"/>
                                <w:right w:val="none" w:sz="0" w:space="0" w:color="auto"/>
                              </w:divBdr>
                              <w:divsChild>
                                <w:div w:id="1930960807">
                                  <w:marLeft w:val="0"/>
                                  <w:marRight w:val="0"/>
                                  <w:marTop w:val="0"/>
                                  <w:marBottom w:val="0"/>
                                  <w:divBdr>
                                    <w:top w:val="none" w:sz="0" w:space="0" w:color="auto"/>
                                    <w:left w:val="none" w:sz="0" w:space="0" w:color="auto"/>
                                    <w:bottom w:val="none" w:sz="0" w:space="0" w:color="auto"/>
                                    <w:right w:val="none" w:sz="0" w:space="0" w:color="auto"/>
                                  </w:divBdr>
                                  <w:divsChild>
                                    <w:div w:id="701437266">
                                      <w:marLeft w:val="0"/>
                                      <w:marRight w:val="0"/>
                                      <w:marTop w:val="0"/>
                                      <w:marBottom w:val="0"/>
                                      <w:divBdr>
                                        <w:top w:val="none" w:sz="0" w:space="0" w:color="auto"/>
                                        <w:left w:val="none" w:sz="0" w:space="0" w:color="auto"/>
                                        <w:bottom w:val="none" w:sz="0" w:space="0" w:color="auto"/>
                                        <w:right w:val="none" w:sz="0" w:space="0" w:color="auto"/>
                                      </w:divBdr>
                                      <w:divsChild>
                                        <w:div w:id="4002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89475">
                          <w:marLeft w:val="0"/>
                          <w:marRight w:val="0"/>
                          <w:marTop w:val="0"/>
                          <w:marBottom w:val="0"/>
                          <w:divBdr>
                            <w:top w:val="none" w:sz="0" w:space="0" w:color="auto"/>
                            <w:left w:val="none" w:sz="0" w:space="0" w:color="auto"/>
                            <w:bottom w:val="none" w:sz="0" w:space="0" w:color="auto"/>
                            <w:right w:val="none" w:sz="0" w:space="0" w:color="auto"/>
                          </w:divBdr>
                          <w:divsChild>
                            <w:div w:id="1944260736">
                              <w:marLeft w:val="0"/>
                              <w:marRight w:val="0"/>
                              <w:marTop w:val="0"/>
                              <w:marBottom w:val="0"/>
                              <w:divBdr>
                                <w:top w:val="none" w:sz="0" w:space="0" w:color="auto"/>
                                <w:left w:val="none" w:sz="0" w:space="0" w:color="auto"/>
                                <w:bottom w:val="none" w:sz="0" w:space="0" w:color="auto"/>
                                <w:right w:val="none" w:sz="0" w:space="0" w:color="auto"/>
                              </w:divBdr>
                            </w:div>
                          </w:divsChild>
                        </w:div>
                        <w:div w:id="1556700762">
                          <w:marLeft w:val="0"/>
                          <w:marRight w:val="0"/>
                          <w:marTop w:val="0"/>
                          <w:marBottom w:val="0"/>
                          <w:divBdr>
                            <w:top w:val="none" w:sz="0" w:space="0" w:color="auto"/>
                            <w:left w:val="none" w:sz="0" w:space="0" w:color="auto"/>
                            <w:bottom w:val="none" w:sz="0" w:space="0" w:color="auto"/>
                            <w:right w:val="none" w:sz="0" w:space="0" w:color="auto"/>
                          </w:divBdr>
                          <w:divsChild>
                            <w:div w:id="1182355167">
                              <w:marLeft w:val="0"/>
                              <w:marRight w:val="0"/>
                              <w:marTop w:val="0"/>
                              <w:marBottom w:val="0"/>
                              <w:divBdr>
                                <w:top w:val="none" w:sz="0" w:space="0" w:color="auto"/>
                                <w:left w:val="none" w:sz="0" w:space="0" w:color="auto"/>
                                <w:bottom w:val="none" w:sz="0" w:space="0" w:color="auto"/>
                                <w:right w:val="none" w:sz="0" w:space="0" w:color="auto"/>
                              </w:divBdr>
                              <w:divsChild>
                                <w:div w:id="407268318">
                                  <w:marLeft w:val="0"/>
                                  <w:marRight w:val="0"/>
                                  <w:marTop w:val="0"/>
                                  <w:marBottom w:val="0"/>
                                  <w:divBdr>
                                    <w:top w:val="none" w:sz="0" w:space="0" w:color="auto"/>
                                    <w:left w:val="none" w:sz="0" w:space="0" w:color="auto"/>
                                    <w:bottom w:val="none" w:sz="0" w:space="0" w:color="auto"/>
                                    <w:right w:val="none" w:sz="0" w:space="0" w:color="auto"/>
                                  </w:divBdr>
                                  <w:divsChild>
                                    <w:div w:id="966810731">
                                      <w:marLeft w:val="0"/>
                                      <w:marRight w:val="0"/>
                                      <w:marTop w:val="0"/>
                                      <w:marBottom w:val="0"/>
                                      <w:divBdr>
                                        <w:top w:val="none" w:sz="0" w:space="0" w:color="auto"/>
                                        <w:left w:val="none" w:sz="0" w:space="0" w:color="auto"/>
                                        <w:bottom w:val="none" w:sz="0" w:space="0" w:color="auto"/>
                                        <w:right w:val="none" w:sz="0" w:space="0" w:color="auto"/>
                                      </w:divBdr>
                                      <w:divsChild>
                                        <w:div w:id="3181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13086">
                  <w:marLeft w:val="0"/>
                  <w:marRight w:val="0"/>
                  <w:marTop w:val="0"/>
                  <w:marBottom w:val="0"/>
                  <w:divBdr>
                    <w:top w:val="none" w:sz="0" w:space="0" w:color="auto"/>
                    <w:left w:val="none" w:sz="0" w:space="0" w:color="auto"/>
                    <w:bottom w:val="none" w:sz="0" w:space="0" w:color="auto"/>
                    <w:right w:val="none" w:sz="0" w:space="0" w:color="auto"/>
                  </w:divBdr>
                  <w:divsChild>
                    <w:div w:id="890190219">
                      <w:marLeft w:val="0"/>
                      <w:marRight w:val="0"/>
                      <w:marTop w:val="0"/>
                      <w:marBottom w:val="0"/>
                      <w:divBdr>
                        <w:top w:val="none" w:sz="0" w:space="0" w:color="auto"/>
                        <w:left w:val="none" w:sz="0" w:space="0" w:color="auto"/>
                        <w:bottom w:val="none" w:sz="0" w:space="0" w:color="auto"/>
                        <w:right w:val="none" w:sz="0" w:space="0" w:color="auto"/>
                      </w:divBdr>
                      <w:divsChild>
                        <w:div w:id="1870101063">
                          <w:marLeft w:val="0"/>
                          <w:marRight w:val="0"/>
                          <w:marTop w:val="0"/>
                          <w:marBottom w:val="0"/>
                          <w:divBdr>
                            <w:top w:val="none" w:sz="0" w:space="0" w:color="auto"/>
                            <w:left w:val="none" w:sz="0" w:space="0" w:color="auto"/>
                            <w:bottom w:val="none" w:sz="0" w:space="0" w:color="auto"/>
                            <w:right w:val="none" w:sz="0" w:space="0" w:color="auto"/>
                          </w:divBdr>
                        </w:div>
                        <w:div w:id="594943071">
                          <w:marLeft w:val="0"/>
                          <w:marRight w:val="0"/>
                          <w:marTop w:val="0"/>
                          <w:marBottom w:val="0"/>
                          <w:divBdr>
                            <w:top w:val="none" w:sz="0" w:space="0" w:color="auto"/>
                            <w:left w:val="none" w:sz="0" w:space="0" w:color="auto"/>
                            <w:bottom w:val="none" w:sz="0" w:space="0" w:color="auto"/>
                            <w:right w:val="none" w:sz="0" w:space="0" w:color="auto"/>
                          </w:divBdr>
                          <w:divsChild>
                            <w:div w:id="2135173184">
                              <w:marLeft w:val="0"/>
                              <w:marRight w:val="0"/>
                              <w:marTop w:val="0"/>
                              <w:marBottom w:val="0"/>
                              <w:divBdr>
                                <w:top w:val="none" w:sz="0" w:space="0" w:color="auto"/>
                                <w:left w:val="none" w:sz="0" w:space="0" w:color="auto"/>
                                <w:bottom w:val="none" w:sz="0" w:space="0" w:color="auto"/>
                                <w:right w:val="none" w:sz="0" w:space="0" w:color="auto"/>
                              </w:divBdr>
                              <w:divsChild>
                                <w:div w:id="4566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9705">
                          <w:marLeft w:val="0"/>
                          <w:marRight w:val="0"/>
                          <w:marTop w:val="100"/>
                          <w:marBottom w:val="0"/>
                          <w:divBdr>
                            <w:top w:val="none" w:sz="0" w:space="0" w:color="auto"/>
                            <w:left w:val="none" w:sz="0" w:space="0" w:color="auto"/>
                            <w:bottom w:val="none" w:sz="0" w:space="0" w:color="auto"/>
                            <w:right w:val="none" w:sz="0" w:space="0" w:color="auto"/>
                          </w:divBdr>
                          <w:divsChild>
                            <w:div w:id="880634324">
                              <w:marLeft w:val="0"/>
                              <w:marRight w:val="0"/>
                              <w:marTop w:val="0"/>
                              <w:marBottom w:val="0"/>
                              <w:divBdr>
                                <w:top w:val="none" w:sz="0" w:space="0" w:color="auto"/>
                                <w:left w:val="none" w:sz="0" w:space="0" w:color="auto"/>
                                <w:bottom w:val="none" w:sz="0" w:space="0" w:color="auto"/>
                                <w:right w:val="none" w:sz="0" w:space="0" w:color="auto"/>
                              </w:divBdr>
                              <w:divsChild>
                                <w:div w:id="1628655282">
                                  <w:marLeft w:val="0"/>
                                  <w:marRight w:val="0"/>
                                  <w:marTop w:val="0"/>
                                  <w:marBottom w:val="0"/>
                                  <w:divBdr>
                                    <w:top w:val="none" w:sz="0" w:space="0" w:color="auto"/>
                                    <w:left w:val="none" w:sz="0" w:space="0" w:color="auto"/>
                                    <w:bottom w:val="none" w:sz="0" w:space="0" w:color="auto"/>
                                    <w:right w:val="none" w:sz="0" w:space="0" w:color="auto"/>
                                  </w:divBdr>
                                  <w:divsChild>
                                    <w:div w:id="653218831">
                                      <w:marLeft w:val="0"/>
                                      <w:marRight w:val="0"/>
                                      <w:marTop w:val="0"/>
                                      <w:marBottom w:val="0"/>
                                      <w:divBdr>
                                        <w:top w:val="none" w:sz="0" w:space="0" w:color="auto"/>
                                        <w:left w:val="none" w:sz="0" w:space="0" w:color="auto"/>
                                        <w:bottom w:val="none" w:sz="0" w:space="0" w:color="auto"/>
                                        <w:right w:val="none" w:sz="0" w:space="0" w:color="auto"/>
                                      </w:divBdr>
                                      <w:divsChild>
                                        <w:div w:id="20606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551616">
                          <w:marLeft w:val="0"/>
                          <w:marRight w:val="0"/>
                          <w:marTop w:val="0"/>
                          <w:marBottom w:val="0"/>
                          <w:divBdr>
                            <w:top w:val="none" w:sz="0" w:space="0" w:color="auto"/>
                            <w:left w:val="none" w:sz="0" w:space="0" w:color="auto"/>
                            <w:bottom w:val="none" w:sz="0" w:space="0" w:color="auto"/>
                            <w:right w:val="none" w:sz="0" w:space="0" w:color="auto"/>
                          </w:divBdr>
                          <w:divsChild>
                            <w:div w:id="2097826002">
                              <w:marLeft w:val="0"/>
                              <w:marRight w:val="0"/>
                              <w:marTop w:val="0"/>
                              <w:marBottom w:val="0"/>
                              <w:divBdr>
                                <w:top w:val="none" w:sz="0" w:space="0" w:color="auto"/>
                                <w:left w:val="none" w:sz="0" w:space="0" w:color="auto"/>
                                <w:bottom w:val="none" w:sz="0" w:space="0" w:color="auto"/>
                                <w:right w:val="none" w:sz="0" w:space="0" w:color="auto"/>
                              </w:divBdr>
                              <w:divsChild>
                                <w:div w:id="489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62465">
      <w:bodyDiv w:val="1"/>
      <w:marLeft w:val="0"/>
      <w:marRight w:val="0"/>
      <w:marTop w:val="0"/>
      <w:marBottom w:val="0"/>
      <w:divBdr>
        <w:top w:val="none" w:sz="0" w:space="0" w:color="auto"/>
        <w:left w:val="none" w:sz="0" w:space="0" w:color="auto"/>
        <w:bottom w:val="none" w:sz="0" w:space="0" w:color="auto"/>
        <w:right w:val="none" w:sz="0" w:space="0" w:color="auto"/>
      </w:divBdr>
    </w:div>
    <w:div w:id="390232541">
      <w:bodyDiv w:val="1"/>
      <w:marLeft w:val="0"/>
      <w:marRight w:val="0"/>
      <w:marTop w:val="0"/>
      <w:marBottom w:val="0"/>
      <w:divBdr>
        <w:top w:val="none" w:sz="0" w:space="0" w:color="auto"/>
        <w:left w:val="none" w:sz="0" w:space="0" w:color="auto"/>
        <w:bottom w:val="none" w:sz="0" w:space="0" w:color="auto"/>
        <w:right w:val="none" w:sz="0" w:space="0" w:color="auto"/>
      </w:divBdr>
    </w:div>
    <w:div w:id="470946674">
      <w:bodyDiv w:val="1"/>
      <w:marLeft w:val="0"/>
      <w:marRight w:val="0"/>
      <w:marTop w:val="0"/>
      <w:marBottom w:val="0"/>
      <w:divBdr>
        <w:top w:val="none" w:sz="0" w:space="0" w:color="auto"/>
        <w:left w:val="none" w:sz="0" w:space="0" w:color="auto"/>
        <w:bottom w:val="none" w:sz="0" w:space="0" w:color="auto"/>
        <w:right w:val="none" w:sz="0" w:space="0" w:color="auto"/>
      </w:divBdr>
    </w:div>
    <w:div w:id="477958469">
      <w:bodyDiv w:val="1"/>
      <w:marLeft w:val="0"/>
      <w:marRight w:val="0"/>
      <w:marTop w:val="0"/>
      <w:marBottom w:val="0"/>
      <w:divBdr>
        <w:top w:val="none" w:sz="0" w:space="0" w:color="auto"/>
        <w:left w:val="none" w:sz="0" w:space="0" w:color="auto"/>
        <w:bottom w:val="none" w:sz="0" w:space="0" w:color="auto"/>
        <w:right w:val="none" w:sz="0" w:space="0" w:color="auto"/>
      </w:divBdr>
    </w:div>
    <w:div w:id="480586435">
      <w:bodyDiv w:val="1"/>
      <w:marLeft w:val="0"/>
      <w:marRight w:val="0"/>
      <w:marTop w:val="0"/>
      <w:marBottom w:val="0"/>
      <w:divBdr>
        <w:top w:val="none" w:sz="0" w:space="0" w:color="auto"/>
        <w:left w:val="none" w:sz="0" w:space="0" w:color="auto"/>
        <w:bottom w:val="none" w:sz="0" w:space="0" w:color="auto"/>
        <w:right w:val="none" w:sz="0" w:space="0" w:color="auto"/>
      </w:divBdr>
    </w:div>
    <w:div w:id="625088005">
      <w:bodyDiv w:val="1"/>
      <w:marLeft w:val="0"/>
      <w:marRight w:val="0"/>
      <w:marTop w:val="0"/>
      <w:marBottom w:val="0"/>
      <w:divBdr>
        <w:top w:val="none" w:sz="0" w:space="0" w:color="auto"/>
        <w:left w:val="none" w:sz="0" w:space="0" w:color="auto"/>
        <w:bottom w:val="none" w:sz="0" w:space="0" w:color="auto"/>
        <w:right w:val="none" w:sz="0" w:space="0" w:color="auto"/>
      </w:divBdr>
    </w:div>
    <w:div w:id="730227118">
      <w:bodyDiv w:val="1"/>
      <w:marLeft w:val="0"/>
      <w:marRight w:val="0"/>
      <w:marTop w:val="0"/>
      <w:marBottom w:val="0"/>
      <w:divBdr>
        <w:top w:val="none" w:sz="0" w:space="0" w:color="auto"/>
        <w:left w:val="none" w:sz="0" w:space="0" w:color="auto"/>
        <w:bottom w:val="none" w:sz="0" w:space="0" w:color="auto"/>
        <w:right w:val="none" w:sz="0" w:space="0" w:color="auto"/>
      </w:divBdr>
    </w:div>
    <w:div w:id="762652346">
      <w:bodyDiv w:val="1"/>
      <w:marLeft w:val="0"/>
      <w:marRight w:val="0"/>
      <w:marTop w:val="0"/>
      <w:marBottom w:val="0"/>
      <w:divBdr>
        <w:top w:val="none" w:sz="0" w:space="0" w:color="auto"/>
        <w:left w:val="none" w:sz="0" w:space="0" w:color="auto"/>
        <w:bottom w:val="none" w:sz="0" w:space="0" w:color="auto"/>
        <w:right w:val="none" w:sz="0" w:space="0" w:color="auto"/>
      </w:divBdr>
    </w:div>
    <w:div w:id="821434931">
      <w:bodyDiv w:val="1"/>
      <w:marLeft w:val="0"/>
      <w:marRight w:val="0"/>
      <w:marTop w:val="0"/>
      <w:marBottom w:val="0"/>
      <w:divBdr>
        <w:top w:val="none" w:sz="0" w:space="0" w:color="auto"/>
        <w:left w:val="none" w:sz="0" w:space="0" w:color="auto"/>
        <w:bottom w:val="none" w:sz="0" w:space="0" w:color="auto"/>
        <w:right w:val="none" w:sz="0" w:space="0" w:color="auto"/>
      </w:divBdr>
    </w:div>
    <w:div w:id="880628145">
      <w:bodyDiv w:val="1"/>
      <w:marLeft w:val="0"/>
      <w:marRight w:val="0"/>
      <w:marTop w:val="0"/>
      <w:marBottom w:val="0"/>
      <w:divBdr>
        <w:top w:val="none" w:sz="0" w:space="0" w:color="auto"/>
        <w:left w:val="none" w:sz="0" w:space="0" w:color="auto"/>
        <w:bottom w:val="none" w:sz="0" w:space="0" w:color="auto"/>
        <w:right w:val="none" w:sz="0" w:space="0" w:color="auto"/>
      </w:divBdr>
    </w:div>
    <w:div w:id="904149837">
      <w:bodyDiv w:val="1"/>
      <w:marLeft w:val="0"/>
      <w:marRight w:val="0"/>
      <w:marTop w:val="0"/>
      <w:marBottom w:val="0"/>
      <w:divBdr>
        <w:top w:val="none" w:sz="0" w:space="0" w:color="auto"/>
        <w:left w:val="none" w:sz="0" w:space="0" w:color="auto"/>
        <w:bottom w:val="none" w:sz="0" w:space="0" w:color="auto"/>
        <w:right w:val="none" w:sz="0" w:space="0" w:color="auto"/>
      </w:divBdr>
    </w:div>
    <w:div w:id="1178349664">
      <w:bodyDiv w:val="1"/>
      <w:marLeft w:val="0"/>
      <w:marRight w:val="0"/>
      <w:marTop w:val="0"/>
      <w:marBottom w:val="0"/>
      <w:divBdr>
        <w:top w:val="none" w:sz="0" w:space="0" w:color="auto"/>
        <w:left w:val="none" w:sz="0" w:space="0" w:color="auto"/>
        <w:bottom w:val="none" w:sz="0" w:space="0" w:color="auto"/>
        <w:right w:val="none" w:sz="0" w:space="0" w:color="auto"/>
      </w:divBdr>
    </w:div>
    <w:div w:id="1701201049">
      <w:bodyDiv w:val="1"/>
      <w:marLeft w:val="0"/>
      <w:marRight w:val="0"/>
      <w:marTop w:val="0"/>
      <w:marBottom w:val="0"/>
      <w:divBdr>
        <w:top w:val="none" w:sz="0" w:space="0" w:color="auto"/>
        <w:left w:val="none" w:sz="0" w:space="0" w:color="auto"/>
        <w:bottom w:val="none" w:sz="0" w:space="0" w:color="auto"/>
        <w:right w:val="none" w:sz="0" w:space="0" w:color="auto"/>
      </w:divBdr>
    </w:div>
    <w:div w:id="1874267132">
      <w:bodyDiv w:val="1"/>
      <w:marLeft w:val="0"/>
      <w:marRight w:val="0"/>
      <w:marTop w:val="0"/>
      <w:marBottom w:val="0"/>
      <w:divBdr>
        <w:top w:val="none" w:sz="0" w:space="0" w:color="auto"/>
        <w:left w:val="none" w:sz="0" w:space="0" w:color="auto"/>
        <w:bottom w:val="none" w:sz="0" w:space="0" w:color="auto"/>
        <w:right w:val="none" w:sz="0" w:space="0" w:color="auto"/>
      </w:divBdr>
    </w:div>
    <w:div w:id="1991784554">
      <w:bodyDiv w:val="1"/>
      <w:marLeft w:val="0"/>
      <w:marRight w:val="0"/>
      <w:marTop w:val="0"/>
      <w:marBottom w:val="0"/>
      <w:divBdr>
        <w:top w:val="none" w:sz="0" w:space="0" w:color="auto"/>
        <w:left w:val="none" w:sz="0" w:space="0" w:color="auto"/>
        <w:bottom w:val="none" w:sz="0" w:space="0" w:color="auto"/>
        <w:right w:val="none" w:sz="0" w:space="0" w:color="auto"/>
      </w:divBdr>
    </w:div>
    <w:div w:id="20287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EF552-776D-417D-868E-9C1633E6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690</Words>
  <Characters>3935</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админ</cp:lastModifiedBy>
  <cp:revision>18</cp:revision>
  <dcterms:created xsi:type="dcterms:W3CDTF">2025-01-27T14:57:00Z</dcterms:created>
  <dcterms:modified xsi:type="dcterms:W3CDTF">2025-02-09T17:21:00Z</dcterms:modified>
</cp:coreProperties>
</file>